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4070" w14:textId="77777777" w:rsidR="00E14CA6" w:rsidRPr="0075720E" w:rsidRDefault="00E14CA6" w:rsidP="00E14CA6">
      <w:pPr>
        <w:pStyle w:val="Titel"/>
        <w:spacing w:after="0"/>
        <w:rPr>
          <w:lang w:val="fr-CH"/>
        </w:rPr>
      </w:pPr>
      <w:r w:rsidRPr="0075720E">
        <w:rPr>
          <w:lang w:val="fr-CH"/>
        </w:rPr>
        <w:t xml:space="preserve">MESURES DE </w:t>
      </w:r>
      <w:r w:rsidRPr="00A2351C">
        <w:rPr>
          <w:lang w:val="fr-CH"/>
        </w:rPr>
        <w:t>PROTECTION</w:t>
      </w:r>
      <w:r w:rsidRPr="0075720E">
        <w:rPr>
          <w:lang w:val="fr-CH"/>
        </w:rPr>
        <w:t xml:space="preserve"> SUPPLEMENTAIRES RELATIVES AUX COSTUMES</w:t>
      </w:r>
    </w:p>
    <w:p w14:paraId="1A81DAD0" w14:textId="77777777" w:rsidR="00E14CA6" w:rsidRPr="00A85014" w:rsidRDefault="00E14CA6" w:rsidP="00E14CA6">
      <w:pPr>
        <w:rPr>
          <w:lang w:val="fr-CH"/>
        </w:rPr>
      </w:pPr>
      <w:r w:rsidRPr="00A85014">
        <w:rPr>
          <w:lang w:val="fr-CH"/>
        </w:rPr>
        <w:t>Etat au 08.06.2020, version 1.0</w:t>
      </w:r>
    </w:p>
    <w:p w14:paraId="02B41F81" w14:textId="77777777" w:rsidR="00E14CA6" w:rsidRDefault="00E14CA6" w:rsidP="00E14CA6">
      <w:pPr>
        <w:rPr>
          <w:lang w:val="fr-CH"/>
        </w:rPr>
      </w:pPr>
      <w:r w:rsidRPr="00A85014">
        <w:rPr>
          <w:lang w:val="fr-CH"/>
        </w:rPr>
        <w:t>Les présentes mesures de protection dans le domaine des costumes complètent le PLAN DE PROTECTION POUR LES REPETITIONS DANS LA SCENE INDEPENDANTE et le PLAN DE PROTECTION POUR LES SPECTACLES DANS LE MILIEU DU THÉÂTRE INDEPENDANT.</w:t>
      </w:r>
    </w:p>
    <w:p w14:paraId="53294558" w14:textId="77777777" w:rsidR="00E14CA6" w:rsidRPr="00A85014" w:rsidRDefault="00E14CA6" w:rsidP="00E14CA6">
      <w:pPr>
        <w:rPr>
          <w:lang w:val="fr-CH"/>
        </w:rPr>
      </w:pPr>
    </w:p>
    <w:p w14:paraId="7156249F" w14:textId="77777777" w:rsidR="00E14CA6" w:rsidRDefault="00E14CA6" w:rsidP="00E14CA6">
      <w:pPr>
        <w:rPr>
          <w:lang w:val="fr-CH"/>
        </w:rPr>
      </w:pPr>
      <w:r w:rsidRPr="00A85014">
        <w:rPr>
          <w:lang w:val="fr-CH"/>
        </w:rPr>
        <w:t>Les mesures de protection proposées ici sont basées sur l'expérience acquise dans différents contextes dans le domaine des costumes, ainsi que sur l'état actuel des connaissances concernant le Covid-19, et peuvent être adaptées à tout moment en raison des nouvelles mesures d'assouplissement.</w:t>
      </w:r>
    </w:p>
    <w:p w14:paraId="10C7EEF0" w14:textId="77777777" w:rsidR="00E14CA6" w:rsidRPr="00A85014" w:rsidRDefault="00E14CA6" w:rsidP="00E14CA6">
      <w:pPr>
        <w:rPr>
          <w:lang w:val="fr-CH"/>
        </w:rPr>
      </w:pPr>
    </w:p>
    <w:p w14:paraId="61261460" w14:textId="77777777" w:rsidR="00E14CA6" w:rsidRPr="00A85014" w:rsidRDefault="00E14CA6" w:rsidP="00E14CA6">
      <w:pPr>
        <w:rPr>
          <w:lang w:val="fr-CH"/>
        </w:rPr>
      </w:pPr>
      <w:r w:rsidRPr="00A85014">
        <w:rPr>
          <w:lang w:val="fr-CH"/>
        </w:rPr>
        <w:t xml:space="preserve">En ce qui concerne les mesures de protection dans le domaine des costumes, une distinction est faite entre les répétitions et les représentations. </w:t>
      </w:r>
    </w:p>
    <w:p w14:paraId="0CE880A4" w14:textId="77777777" w:rsidR="00E14CA6" w:rsidRPr="008837E2" w:rsidRDefault="00E14CA6" w:rsidP="00E14CA6">
      <w:pPr>
        <w:pStyle w:val="berschrift1nummeriert"/>
        <w:numPr>
          <w:ilvl w:val="0"/>
          <w:numId w:val="7"/>
        </w:numPr>
        <w:rPr>
          <w:lang w:val="fr-CH"/>
        </w:rPr>
      </w:pPr>
      <w:bookmarkStart w:id="0" w:name="_Toc83816139"/>
      <w:r w:rsidRPr="00825FED">
        <w:rPr>
          <w:lang w:val="fr-CH"/>
        </w:rPr>
        <w:t>Manipulation</w:t>
      </w:r>
      <w:r w:rsidRPr="008837E2">
        <w:rPr>
          <w:lang w:val="fr-CH"/>
        </w:rPr>
        <w:t xml:space="preserve"> des costumes pendant les répétitions</w:t>
      </w:r>
      <w:bookmarkEnd w:id="0"/>
    </w:p>
    <w:p w14:paraId="4E9BDE48" w14:textId="77777777" w:rsidR="00E14CA6" w:rsidRPr="00A85014" w:rsidRDefault="00E14CA6" w:rsidP="00E14CA6">
      <w:pPr>
        <w:pStyle w:val="Aufzhlung1"/>
        <w:rPr>
          <w:lang w:val="fr-CH"/>
        </w:rPr>
      </w:pPr>
      <w:r w:rsidRPr="00A85014">
        <w:rPr>
          <w:lang w:val="fr-CH"/>
        </w:rPr>
        <w:t xml:space="preserve">Chaque personne de l'équipe a sa place attitrée pour ses effets personnels. Les costumes (pour les répétitions ou d’origine) doivent également être conservés dans un endroit distinct, p.ex. une chaise par personne (à </w:t>
      </w:r>
      <w:proofErr w:type="gramStart"/>
      <w:r w:rsidRPr="00A85014">
        <w:rPr>
          <w:lang w:val="fr-CH"/>
        </w:rPr>
        <w:t>déconseiller:</w:t>
      </w:r>
      <w:proofErr w:type="gramEnd"/>
      <w:r w:rsidRPr="00A85014">
        <w:rPr>
          <w:lang w:val="fr-CH"/>
        </w:rPr>
        <w:t xml:space="preserve"> tous les costumes sur une tringle à vêtements). Les chaises doivent être placées à une distance appropriée les unes des autres. Si le choix de costumes est plus important, il faut garder ceux-ci dans des sacs fermés jusqu'à ce qu'ils soient utilisés, afin de garantir une bonne vue d’ensemble.</w:t>
      </w:r>
    </w:p>
    <w:p w14:paraId="4CAB4DAB" w14:textId="77777777" w:rsidR="00E14CA6" w:rsidRPr="00A85014" w:rsidRDefault="00E14CA6" w:rsidP="00E14CA6">
      <w:pPr>
        <w:pStyle w:val="Aufzhlung1"/>
        <w:rPr>
          <w:lang w:val="fr-CH"/>
        </w:rPr>
      </w:pPr>
      <w:r w:rsidRPr="00A85014">
        <w:rPr>
          <w:lang w:val="fr-CH"/>
        </w:rPr>
        <w:t>Si la règle de distanciation ne peut être respectée lors des répétitions en costume, tous les participants doivent porter un masque d'hygiène. Les mains doivent être lavées au savon et désinfectées avant et après l'essayage. Il faut éviter de se toucher le visage. Si possible, les essayages doivent avoir lieu dans un endroit bien ventilé.</w:t>
      </w:r>
    </w:p>
    <w:p w14:paraId="62CF66F8" w14:textId="77777777" w:rsidR="00E14CA6" w:rsidRPr="00A85014" w:rsidRDefault="00E14CA6" w:rsidP="00E14CA6">
      <w:pPr>
        <w:pStyle w:val="Aufzhlung1"/>
        <w:rPr>
          <w:lang w:val="fr-CH"/>
        </w:rPr>
      </w:pPr>
      <w:r w:rsidRPr="00A85014">
        <w:rPr>
          <w:lang w:val="fr-CH"/>
        </w:rPr>
        <w:t>Les costumes ne doivent être échangés entre différentes personnes que lorsqu'ils sont propres.</w:t>
      </w:r>
    </w:p>
    <w:p w14:paraId="49AE2DBB" w14:textId="77777777" w:rsidR="00E14CA6" w:rsidRPr="00A85014" w:rsidRDefault="00E14CA6" w:rsidP="00E14CA6">
      <w:pPr>
        <w:pStyle w:val="Aufzhlung1"/>
        <w:rPr>
          <w:lang w:val="fr-CH"/>
        </w:rPr>
      </w:pPr>
      <w:r w:rsidRPr="00A85014">
        <w:rPr>
          <w:lang w:val="fr-CH"/>
        </w:rPr>
        <w:t xml:space="preserve">Si plusieurs personnes essaient le même costume, celui-ci doit être passé au produit désinfectant ou être repassé au fer à vapeur avant d’être essayé par la personne suivante. </w:t>
      </w:r>
    </w:p>
    <w:p w14:paraId="3A1D3F84" w14:textId="77777777" w:rsidR="00E14CA6" w:rsidRPr="00A85014" w:rsidRDefault="00E14CA6" w:rsidP="00E14CA6">
      <w:pPr>
        <w:pStyle w:val="Aufzhlung1"/>
        <w:rPr>
          <w:lang w:val="fr-CH"/>
        </w:rPr>
      </w:pPr>
      <w:r w:rsidRPr="00A85014">
        <w:rPr>
          <w:lang w:val="fr-CH"/>
        </w:rPr>
        <w:t xml:space="preserve">Les costumes doivent être lavés régulièrement, de préférence par la personne qui les porte. Si un membre de l'équipe (p.ex. le-la costumier-ère) </w:t>
      </w:r>
      <w:proofErr w:type="gramStart"/>
      <w:r w:rsidRPr="00A85014">
        <w:rPr>
          <w:lang w:val="fr-CH"/>
        </w:rPr>
        <w:t>est en charge</w:t>
      </w:r>
      <w:proofErr w:type="gramEnd"/>
      <w:r w:rsidRPr="00A85014">
        <w:rPr>
          <w:lang w:val="fr-CH"/>
        </w:rPr>
        <w:t xml:space="preserve"> de la </w:t>
      </w:r>
      <w:r w:rsidRPr="00A85014">
        <w:rPr>
          <w:lang w:val="fr-CH"/>
        </w:rPr>
        <w:lastRenderedPageBreak/>
        <w:t>totalité de la lessive, il-elle doit porter un masque d'hygiène lorsqu’il-elle est en contact avec la lessive et ensuite se laver les mains.</w:t>
      </w:r>
    </w:p>
    <w:p w14:paraId="0F1A89F7" w14:textId="77777777" w:rsidR="00E14CA6" w:rsidRPr="00A85014" w:rsidRDefault="00E14CA6" w:rsidP="00E14CA6">
      <w:pPr>
        <w:pStyle w:val="Aufzhlung1"/>
        <w:rPr>
          <w:lang w:val="fr-CH"/>
        </w:rPr>
      </w:pPr>
      <w:r w:rsidRPr="00A85014">
        <w:rPr>
          <w:lang w:val="fr-CH"/>
        </w:rPr>
        <w:t>Si un costume change de porteur-se, il doit être lavé/nettoyé après chaque répétition ou être lavé quotidiennement.</w:t>
      </w:r>
    </w:p>
    <w:p w14:paraId="082B8880" w14:textId="77777777" w:rsidR="00E14CA6" w:rsidRPr="00A85014" w:rsidRDefault="00E14CA6" w:rsidP="00E14CA6">
      <w:pPr>
        <w:pStyle w:val="Aufzhlung1"/>
        <w:rPr>
          <w:lang w:val="fr-CH"/>
        </w:rPr>
      </w:pPr>
      <w:r w:rsidRPr="00A85014">
        <w:rPr>
          <w:lang w:val="fr-CH"/>
        </w:rPr>
        <w:t>Si le-la costumier-ère doit travailler sur le costume après qu'il a été porté, il-elle doit d'abord le laver/nettoyer. Si cela n'est pas possible, il-elle doit travailler sur le costume avec un masque d'hygiène. Le costume doit également être nettoyé (p.ex. repassage à la vapeur) avant toute nouvelle utilisation.</w:t>
      </w:r>
    </w:p>
    <w:p w14:paraId="092039B8" w14:textId="77777777" w:rsidR="00E14CA6" w:rsidRPr="00A85014" w:rsidRDefault="00E14CA6" w:rsidP="00E14CA6">
      <w:pPr>
        <w:pStyle w:val="Aufzhlung1"/>
        <w:rPr>
          <w:lang w:val="fr-CH"/>
        </w:rPr>
      </w:pPr>
      <w:r w:rsidRPr="00A85014">
        <w:rPr>
          <w:lang w:val="fr-CH"/>
        </w:rPr>
        <w:t xml:space="preserve">Les masques d'hygiène réutilisables doivent être nettoyés/lavés </w:t>
      </w:r>
      <w:proofErr w:type="gramStart"/>
      <w:r w:rsidRPr="00A85014">
        <w:rPr>
          <w:lang w:val="fr-CH"/>
        </w:rPr>
        <w:t>quotidiennement:</w:t>
      </w:r>
      <w:proofErr w:type="gramEnd"/>
      <w:r w:rsidRPr="00A85014">
        <w:rPr>
          <w:lang w:val="fr-CH"/>
        </w:rPr>
        <w:t xml:space="preserve"> à la machine à laver à 60 degrés, ou encore au savon et à l'eau du robinet la plus chaude possible et/ou au fer à repasser à la vapeur.</w:t>
      </w:r>
    </w:p>
    <w:p w14:paraId="3453098F" w14:textId="77777777" w:rsidR="00E14CA6" w:rsidRPr="00A85014" w:rsidRDefault="00E14CA6" w:rsidP="00E14CA6">
      <w:pPr>
        <w:pStyle w:val="berschrift1nummeriert"/>
        <w:numPr>
          <w:ilvl w:val="0"/>
          <w:numId w:val="6"/>
        </w:numPr>
        <w:rPr>
          <w:lang w:val="fr-CH"/>
        </w:rPr>
      </w:pPr>
      <w:bookmarkStart w:id="1" w:name="_Toc83816140"/>
      <w:r w:rsidRPr="00A85014">
        <w:rPr>
          <w:lang w:val="fr-CH"/>
        </w:rPr>
        <w:t>Manipulation des costumes pendant les représentations</w:t>
      </w:r>
      <w:bookmarkEnd w:id="1"/>
    </w:p>
    <w:p w14:paraId="70A271E3" w14:textId="77777777" w:rsidR="00E14CA6" w:rsidRPr="00A85014" w:rsidRDefault="00E14CA6" w:rsidP="00E14CA6">
      <w:pPr>
        <w:rPr>
          <w:lang w:val="fr-CH"/>
        </w:rPr>
      </w:pPr>
      <w:r w:rsidRPr="00A85014">
        <w:rPr>
          <w:lang w:val="fr-CH"/>
        </w:rPr>
        <w:t>Les recommandations sont sensiblement les mêmes que pour les répétitions, notamment en ce qui concerne le nettoyage des costumes.</w:t>
      </w:r>
    </w:p>
    <w:p w14:paraId="22F8017C" w14:textId="77777777" w:rsidR="00E14CA6" w:rsidRPr="00A85014" w:rsidRDefault="00E14CA6" w:rsidP="00E14CA6">
      <w:pPr>
        <w:pStyle w:val="Aufzhlung1"/>
        <w:rPr>
          <w:lang w:val="fr-CH"/>
        </w:rPr>
      </w:pPr>
    </w:p>
    <w:p w14:paraId="1F5DBACE" w14:textId="77777777" w:rsidR="00E14CA6" w:rsidRPr="00A85014" w:rsidRDefault="00E14CA6" w:rsidP="00E14CA6">
      <w:pPr>
        <w:pStyle w:val="Aufzhlung1"/>
        <w:rPr>
          <w:lang w:val="fr-CH"/>
        </w:rPr>
      </w:pPr>
      <w:r w:rsidRPr="00A85014">
        <w:rPr>
          <w:lang w:val="fr-CH"/>
        </w:rPr>
        <w:t>Les costumes doivent être nettoyés/lavés/repassés à la vapeur/désinfectés après chaque représentation. La désinfection/le repassage à la vapeur peut aussi se faire avant la représentation (p.ex. en cas de représentation le lendemain ou de double représentation).</w:t>
      </w:r>
    </w:p>
    <w:p w14:paraId="69D4329F" w14:textId="77777777" w:rsidR="00E14CA6" w:rsidRPr="00A85014" w:rsidRDefault="00E14CA6" w:rsidP="00E14CA6">
      <w:pPr>
        <w:pStyle w:val="Aufzhlung1"/>
        <w:rPr>
          <w:lang w:val="fr-CH"/>
        </w:rPr>
      </w:pPr>
      <w:r w:rsidRPr="00A85014">
        <w:rPr>
          <w:lang w:val="fr-CH"/>
        </w:rPr>
        <w:t xml:space="preserve">Les costumes doivent être stockés individuellement dans les vestiaires/lieux de passage, avec une distance suffisante entre eux. </w:t>
      </w:r>
    </w:p>
    <w:p w14:paraId="0CA6EA09" w14:textId="77777777" w:rsidR="00E14CA6" w:rsidRPr="00A85014" w:rsidRDefault="00E14CA6" w:rsidP="00E14CA6">
      <w:pPr>
        <w:pStyle w:val="Aufzhlung1"/>
        <w:rPr>
          <w:lang w:val="fr-CH"/>
        </w:rPr>
      </w:pPr>
      <w:r w:rsidRPr="00A85014">
        <w:rPr>
          <w:lang w:val="fr-CH"/>
        </w:rPr>
        <w:t>Les vestiaires doivent être ventilés régulièrement.</w:t>
      </w:r>
    </w:p>
    <w:p w14:paraId="7A6D20CD" w14:textId="77777777" w:rsidR="00E14CA6" w:rsidRPr="00A85014" w:rsidRDefault="00E14CA6" w:rsidP="00E14CA6">
      <w:pPr>
        <w:pStyle w:val="Aufzhlung1"/>
        <w:rPr>
          <w:lang w:val="fr-CH"/>
        </w:rPr>
      </w:pPr>
      <w:r w:rsidRPr="00A85014">
        <w:rPr>
          <w:lang w:val="fr-CH"/>
        </w:rPr>
        <w:t>Si plusieurs personnes se déplacent en même temps pendant la représentation dans des espaces confinés, il faut veiller à ce que les différentes pièces de costumes ne se mélangent pas.</w:t>
      </w:r>
    </w:p>
    <w:p w14:paraId="479047E4" w14:textId="77777777" w:rsidR="00E14CA6" w:rsidRPr="00A85014" w:rsidRDefault="00E14CA6" w:rsidP="00E14CA6">
      <w:pPr>
        <w:pStyle w:val="Aufzhlung1"/>
        <w:rPr>
          <w:lang w:val="fr-CH"/>
        </w:rPr>
      </w:pPr>
      <w:r w:rsidRPr="00A85014">
        <w:rPr>
          <w:lang w:val="fr-CH"/>
        </w:rPr>
        <w:t>Les perruques, etc. doivent être désinfectées après chaque représentation.</w:t>
      </w:r>
    </w:p>
    <w:p w14:paraId="0522D391" w14:textId="77777777" w:rsidR="00E14CA6" w:rsidRPr="00A85014" w:rsidRDefault="00E14CA6" w:rsidP="00E14CA6">
      <w:pPr>
        <w:pStyle w:val="Aufzhlung1"/>
        <w:rPr>
          <w:lang w:val="fr-CH"/>
        </w:rPr>
      </w:pPr>
      <w:r w:rsidRPr="00A85014">
        <w:rPr>
          <w:lang w:val="fr-CH"/>
        </w:rPr>
        <w:t>Chaque personne doit avoir son propre kit de maquillage (pinceau, éponge, etc.). Les kits doivent être nettoyés après chaque représentation.</w:t>
      </w:r>
    </w:p>
    <w:p w14:paraId="241B1E12" w14:textId="77777777" w:rsidR="00E14CA6" w:rsidRPr="00A85014" w:rsidRDefault="00E14CA6" w:rsidP="00E14CA6">
      <w:pPr>
        <w:pStyle w:val="Aufzhlung1"/>
        <w:rPr>
          <w:lang w:val="fr-CH"/>
        </w:rPr>
      </w:pPr>
      <w:r w:rsidRPr="00A85014">
        <w:rPr>
          <w:lang w:val="fr-CH"/>
        </w:rPr>
        <w:t>Pendant les pauses ou lorsqu'une pièce est terminée, tous les costumes, accessoires de maquillage, etc. doivent être soigneusement nettoyés avant d’être emballés et stockés.</w:t>
      </w:r>
    </w:p>
    <w:p w14:paraId="3F5D5B73" w14:textId="77777777" w:rsidR="00E14CA6" w:rsidRPr="00A85014" w:rsidRDefault="00E14CA6" w:rsidP="00E14CA6">
      <w:pPr>
        <w:rPr>
          <w:lang w:val="fr-CH"/>
        </w:rPr>
      </w:pPr>
    </w:p>
    <w:p w14:paraId="7B8A2C7B" w14:textId="77777777" w:rsidR="00E14CA6" w:rsidRPr="00A85014" w:rsidRDefault="00E14CA6" w:rsidP="00E14CA6">
      <w:pPr>
        <w:rPr>
          <w:lang w:val="fr-CH"/>
        </w:rPr>
      </w:pPr>
      <w:r w:rsidRPr="00A85014">
        <w:rPr>
          <w:lang w:val="fr-CH"/>
        </w:rPr>
        <w:t xml:space="preserve">Tous nos remerciements à Eva </w:t>
      </w:r>
      <w:proofErr w:type="spellStart"/>
      <w:r w:rsidRPr="00A85014">
        <w:rPr>
          <w:lang w:val="fr-CH"/>
        </w:rPr>
        <w:t>Butzkies</w:t>
      </w:r>
      <w:proofErr w:type="spellEnd"/>
      <w:r w:rsidRPr="00A85014">
        <w:rPr>
          <w:lang w:val="fr-CH"/>
        </w:rPr>
        <w:t xml:space="preserve"> (costumière), membre de t., qui a élaboré les présentes </w:t>
      </w:r>
      <w:r w:rsidRPr="00A85014">
        <w:rPr>
          <w:b/>
          <w:bCs/>
          <w:lang w:val="fr-CH"/>
        </w:rPr>
        <w:t>mesures de protection supplémentaires relatives aux costumes</w:t>
      </w:r>
      <w:r w:rsidRPr="00A85014">
        <w:rPr>
          <w:lang w:val="fr-CH"/>
        </w:rPr>
        <w:t>.</w:t>
      </w:r>
      <w:r>
        <w:rPr>
          <w:lang w:val="fr-CH"/>
        </w:rPr>
        <w:t xml:space="preserve"> </w:t>
      </w:r>
      <w:r w:rsidRPr="00A85014">
        <w:rPr>
          <w:lang w:val="fr-CH"/>
        </w:rPr>
        <w:t>Si vous avez des questions, veuillez directement contacter eva@evabutzkies.com.</w:t>
      </w:r>
    </w:p>
    <w:p w14:paraId="7ED9657D" w14:textId="77777777" w:rsidR="00E14CA6" w:rsidRPr="00A85014" w:rsidRDefault="00E14CA6" w:rsidP="00E14CA6">
      <w:pPr>
        <w:rPr>
          <w:lang w:val="fr-CH"/>
        </w:rPr>
      </w:pPr>
    </w:p>
    <w:p w14:paraId="75176185" w14:textId="2600CD23" w:rsidR="00CF4EB3" w:rsidRPr="00960FD0" w:rsidRDefault="00CF4EB3" w:rsidP="00E14CA6">
      <w:pPr>
        <w:rPr>
          <w:lang w:val="fr-CH"/>
        </w:rPr>
      </w:pPr>
    </w:p>
    <w:sectPr w:rsidR="00CF4EB3" w:rsidRPr="00960FD0" w:rsidSect="00B26C99">
      <w:headerReference w:type="default" r:id="rId11"/>
      <w:footerReference w:type="default" r:id="rId12"/>
      <w:headerReference w:type="first" r:id="rId13"/>
      <w:footerReference w:type="first" r:id="rId14"/>
      <w:pgSz w:w="11906" w:h="16838"/>
      <w:pgMar w:top="2393" w:right="1559" w:bottom="1985" w:left="1985" w:header="522"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47C5" w14:textId="77777777" w:rsidR="003200DC" w:rsidRDefault="003200DC" w:rsidP="00F91D37">
      <w:pPr>
        <w:spacing w:line="240" w:lineRule="auto"/>
      </w:pPr>
      <w:r>
        <w:separator/>
      </w:r>
    </w:p>
  </w:endnote>
  <w:endnote w:type="continuationSeparator" w:id="0">
    <w:p w14:paraId="014B93BB" w14:textId="77777777" w:rsidR="003200DC" w:rsidRDefault="003200D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nto t.">
    <w:panose1 w:val="02000005030000020004"/>
    <w:charset w:val="00"/>
    <w:family w:val="auto"/>
    <w:pitch w:val="variable"/>
    <w:sig w:usb0="00000007" w:usb1="00000000" w:usb2="00000000" w:usb3="00000000" w:csb0="00000093" w:csb1="00000000"/>
  </w:font>
  <w:font w:name="Wingdings">
    <w:panose1 w:val="05000000000000000000"/>
    <w:charset w:val="4D"/>
    <w:family w:val="decorative"/>
    <w:pitch w:val="variable"/>
    <w:sig w:usb0="00000003" w:usb1="00000000" w:usb2="00000000" w:usb3="00000000" w:csb0="80000001" w:csb1="00000000"/>
  </w:font>
  <w:font w:name="HelveticaNeueLT Com 55 Roman">
    <w:altName w:val="Arial"/>
    <w:panose1 w:val="020B0604020202020204"/>
    <w:charset w:val="00"/>
    <w:family w:val="swiss"/>
    <w:pitch w:val="variable"/>
    <w:sig w:usb0="8000008F" w:usb1="10002042" w:usb2="00000000" w:usb3="00000000" w:csb0="0000009B"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FE98" w14:textId="77777777" w:rsidR="005C5466" w:rsidRDefault="00D3749B">
    <w:pPr>
      <w:pStyle w:val="Fuzeile"/>
    </w:pPr>
    <w:r>
      <mc:AlternateContent>
        <mc:Choice Requires="wps">
          <w:drawing>
            <wp:anchor distT="0" distB="0" distL="114300" distR="114300" simplePos="0" relativeHeight="251670528" behindDoc="0" locked="1" layoutInCell="1" allowOverlap="1" wp14:anchorId="52CBC6FE" wp14:editId="6E9DED77">
              <wp:simplePos x="0" y="0"/>
              <wp:positionH relativeFrom="page">
                <wp:posOffset>6604000</wp:posOffset>
              </wp:positionH>
              <wp:positionV relativeFrom="page">
                <wp:posOffset>10094595</wp:posOffset>
              </wp:positionV>
              <wp:extent cx="953770" cy="593725"/>
              <wp:effectExtent l="0" t="0" r="0" b="0"/>
              <wp:wrapNone/>
              <wp:docPr id="14" name="Textfeld 14"/>
              <wp:cNvGraphicFramePr/>
              <a:graphic xmlns:a="http://schemas.openxmlformats.org/drawingml/2006/main">
                <a:graphicData uri="http://schemas.microsoft.com/office/word/2010/wordprocessingShape">
                  <wps:wsp>
                    <wps:cNvSpPr txBox="1"/>
                    <wps:spPr>
                      <a:xfrm>
                        <a:off x="0" y="0"/>
                        <a:ext cx="953770" cy="593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EF3CE" w14:textId="77777777" w:rsidR="00D3749B" w:rsidRDefault="00D3749B" w:rsidP="00D3749B">
                          <w:pPr>
                            <w:pStyle w:val="Seitenzahlen"/>
                          </w:pPr>
                          <w:r>
                            <w:fldChar w:fldCharType="begin"/>
                          </w:r>
                          <w:r>
                            <w:instrText xml:space="preserve"> PAGE  \* Arabic  \* MERGEFORMAT </w:instrText>
                          </w:r>
                          <w:r>
                            <w:fldChar w:fldCharType="separate"/>
                          </w:r>
                          <w:r>
                            <w:t>1</w:t>
                          </w:r>
                          <w:r>
                            <w:fldChar w:fldCharType="end"/>
                          </w:r>
                          <w:r>
                            <w:t>/</w:t>
                          </w:r>
                          <w:fldSimple w:instr=" NUMPAGES  \* Arabic  \* MERGEFORMAT ">
                            <w:r>
                              <w:t>206</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BC6FE" id="_x0000_t202" coordsize="21600,21600" o:spt="202" path="m,l,21600r21600,l21600,xe">
              <v:stroke joinstyle="miter"/>
              <v:path gradientshapeok="t" o:connecttype="rect"/>
            </v:shapetype>
            <v:shape id="Textfeld 14" o:spid="_x0000_s1027" type="#_x0000_t202" style="position:absolute;margin-left:520pt;margin-top:794.85pt;width:75.1pt;height:46.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" filled="f" stroked="f" strokeweight=".5pt">
              <v:textbox inset="0,0,0,0">
                <w:txbxContent>
                  <w:p w14:paraId="659EF3CE" w14:textId="77777777" w:rsidR="00D3749B" w:rsidRDefault="00D3749B" w:rsidP="00D3749B">
                    <w:pPr>
                      <w:pStyle w:val="Seitenzahlen"/>
                    </w:pPr>
                    <w:r>
                      <w:fldChar w:fldCharType="begin"/>
                    </w:r>
                    <w:r>
                      <w:instrText xml:space="preserve"> PAGE  \* Arabic  \* MERGEFORMAT </w:instrText>
                    </w:r>
                    <w:r>
                      <w:fldChar w:fldCharType="separate"/>
                    </w:r>
                    <w:r>
                      <w:t>1</w:t>
                    </w:r>
                    <w:r>
                      <w:fldChar w:fldCharType="end"/>
                    </w:r>
                    <w:r>
                      <w:t>/</w:t>
                    </w:r>
                    <w:fldSimple w:instr=" NUMPAGES  \* Arabic  \* MERGEFORMAT ">
                      <w:r>
                        <w:t>206</w:t>
                      </w:r>
                    </w:fldSimple>
                  </w:p>
                </w:txbxContent>
              </v:textbox>
              <w10:wrap anchorx="page" anchory="page"/>
              <w10:anchorlock/>
            </v:shape>
          </w:pict>
        </mc:Fallback>
      </mc:AlternateContent>
    </w:r>
  </w:p>
  <w:p w14:paraId="4C71E51C" w14:textId="77777777" w:rsidR="00D3749B" w:rsidRPr="00CB0412" w:rsidRDefault="00D3749B">
    <w:pPr>
      <w:pStyle w:val="Fuzeile"/>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D611" w14:textId="77777777" w:rsidR="00960FD0" w:rsidRDefault="00960FD0">
    <w:pPr>
      <w:pStyle w:val="Fuzeile"/>
    </w:pPr>
    <w:r>
      <mc:AlternateContent>
        <mc:Choice Requires="wps">
          <w:drawing>
            <wp:anchor distT="0" distB="0" distL="114300" distR="114300" simplePos="0" relativeHeight="251675648" behindDoc="0" locked="1" layoutInCell="1" allowOverlap="1" wp14:anchorId="77F845D3" wp14:editId="0A9B976E">
              <wp:simplePos x="0" y="0"/>
              <wp:positionH relativeFrom="page">
                <wp:posOffset>6604000</wp:posOffset>
              </wp:positionH>
              <wp:positionV relativeFrom="page">
                <wp:posOffset>10094595</wp:posOffset>
              </wp:positionV>
              <wp:extent cx="953770" cy="593725"/>
              <wp:effectExtent l="0" t="0" r="0" b="0"/>
              <wp:wrapNone/>
              <wp:docPr id="196" name="Textfeld 196"/>
              <wp:cNvGraphicFramePr/>
              <a:graphic xmlns:a="http://schemas.openxmlformats.org/drawingml/2006/main">
                <a:graphicData uri="http://schemas.microsoft.com/office/word/2010/wordprocessingShape">
                  <wps:wsp>
                    <wps:cNvSpPr txBox="1"/>
                    <wps:spPr>
                      <a:xfrm>
                        <a:off x="0" y="0"/>
                        <a:ext cx="953770" cy="593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53D92" w14:textId="77777777" w:rsidR="00960FD0" w:rsidRDefault="00960FD0" w:rsidP="00D3749B">
                          <w:pPr>
                            <w:pStyle w:val="Seitenzahlen"/>
                          </w:pPr>
                          <w:r>
                            <w:fldChar w:fldCharType="begin"/>
                          </w:r>
                          <w:r>
                            <w:instrText xml:space="preserve"> PAGE  \* Arabic  \* MERGEFORMAT </w:instrText>
                          </w:r>
                          <w:r>
                            <w:fldChar w:fldCharType="separate"/>
                          </w:r>
                          <w:r>
                            <w:t>1</w:t>
                          </w:r>
                          <w:r>
                            <w:fldChar w:fldCharType="end"/>
                          </w:r>
                          <w:r>
                            <w:t>/</w:t>
                          </w:r>
                          <w:fldSimple w:instr=" NUMPAGES  \* Arabic  \* MERGEFORMAT ">
                            <w:r>
                              <w:t>206</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845D3" id="_x0000_t202" coordsize="21600,21600" o:spt="202" path="m,l,21600r21600,l21600,xe">
              <v:stroke joinstyle="miter"/>
              <v:path gradientshapeok="t" o:connecttype="rect"/>
            </v:shapetype>
            <v:shape id="Textfeld 196" o:spid="_x0000_s1029" type="#_x0000_t202" style="position:absolute;margin-left:520pt;margin-top:794.85pt;width:75.1pt;height:46.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" filled="f" stroked="f" strokeweight=".5pt">
              <v:textbox inset="0,0,0,0">
                <w:txbxContent>
                  <w:p w14:paraId="31A53D92" w14:textId="77777777" w:rsidR="00960FD0" w:rsidRDefault="00960FD0" w:rsidP="00D3749B">
                    <w:pPr>
                      <w:pStyle w:val="Seitenzahlen"/>
                    </w:pPr>
                    <w:r>
                      <w:fldChar w:fldCharType="begin"/>
                    </w:r>
                    <w:r>
                      <w:instrText xml:space="preserve"> PAGE  \* Arabic  \* MERGEFORMAT </w:instrText>
                    </w:r>
                    <w:r>
                      <w:fldChar w:fldCharType="separate"/>
                    </w:r>
                    <w:r>
                      <w:t>1</w:t>
                    </w:r>
                    <w:r>
                      <w:fldChar w:fldCharType="end"/>
                    </w:r>
                    <w:r>
                      <w:t>/</w:t>
                    </w:r>
                    <w:fldSimple w:instr=" NUMPAGES  \* Arabic  \* MERGEFORMAT ">
                      <w:r>
                        <w:t>206</w:t>
                      </w:r>
                    </w:fldSimple>
                  </w:p>
                </w:txbxContent>
              </v:textbox>
              <w10:wrap anchorx="page" anchory="page"/>
              <w10:anchorlock/>
            </v:shape>
          </w:pict>
        </mc:Fallback>
      </mc:AlternateContent>
    </w:r>
  </w:p>
  <w:p w14:paraId="09EB187B" w14:textId="77777777" w:rsidR="00960FD0" w:rsidRDefault="00960F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27ED" w14:textId="77777777" w:rsidR="003200DC" w:rsidRDefault="003200DC" w:rsidP="00F91D37">
      <w:pPr>
        <w:spacing w:line="240" w:lineRule="auto"/>
      </w:pPr>
      <w:r>
        <w:separator/>
      </w:r>
    </w:p>
  </w:footnote>
  <w:footnote w:type="continuationSeparator" w:id="0">
    <w:p w14:paraId="540EEE6B" w14:textId="77777777" w:rsidR="003200DC" w:rsidRDefault="003200DC"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8451" w14:textId="77777777" w:rsidR="003200DC" w:rsidRPr="002E4888" w:rsidRDefault="003200DC" w:rsidP="00DA4612">
    <w:pPr>
      <w:pStyle w:val="Kopfzeile"/>
      <w:rPr>
        <w:lang w:val="fr-CH"/>
      </w:rPr>
    </w:pPr>
    <w:r>
      <w:rPr>
        <w:noProof/>
      </w:rPr>
      <mc:AlternateContent>
        <mc:Choice Requires="wps">
          <w:drawing>
            <wp:anchor distT="0" distB="0" distL="114300" distR="114300" simplePos="0" relativeHeight="251679744" behindDoc="0" locked="1" layoutInCell="1" allowOverlap="1" wp14:anchorId="2211CD3A" wp14:editId="1FFAED95">
              <wp:simplePos x="0" y="0"/>
              <wp:positionH relativeFrom="column">
                <wp:align>left</wp:align>
              </wp:positionH>
              <wp:positionV relativeFrom="page">
                <wp:align>bottom</wp:align>
              </wp:positionV>
              <wp:extent cx="5310000" cy="741600"/>
              <wp:effectExtent l="0" t="0" r="5080" b="1905"/>
              <wp:wrapNone/>
              <wp:docPr id="1" name="Textfeld 1"/>
              <wp:cNvGraphicFramePr/>
              <a:graphic xmlns:a="http://schemas.openxmlformats.org/drawingml/2006/main">
                <a:graphicData uri="http://schemas.microsoft.com/office/word/2010/wordprocessingShape">
                  <wps:wsp>
                    <wps:cNvSpPr txBox="1"/>
                    <wps:spPr>
                      <a:xfrm>
                        <a:off x="0" y="0"/>
                        <a:ext cx="5310000" cy="74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ohneRahmen"/>
                            <w:tblW w:w="0" w:type="auto"/>
                            <w:tblLayout w:type="fixed"/>
                            <w:tblLook w:val="04A0" w:firstRow="1" w:lastRow="0" w:firstColumn="1" w:lastColumn="0" w:noHBand="0" w:noVBand="1"/>
                          </w:tblPr>
                          <w:tblGrid>
                            <w:gridCol w:w="1843"/>
                            <w:gridCol w:w="2259"/>
                            <w:gridCol w:w="4250"/>
                          </w:tblGrid>
                          <w:tr w:rsidR="003200DC" w:rsidRPr="00DC2D80" w14:paraId="22D4FBD8" w14:textId="77777777" w:rsidTr="00807F61">
                            <w:tc>
                              <w:tcPr>
                                <w:tcW w:w="1843" w:type="dxa"/>
                              </w:tcPr>
                              <w:p w14:paraId="49DE2317"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Waisenhausplatz 30</w:t>
                                </w:r>
                              </w:p>
                              <w:p w14:paraId="69F51147"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Atelier 157</w:t>
                                </w:r>
                              </w:p>
                              <w:p w14:paraId="79A4CE85"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3011 Bern</w:t>
                                </w:r>
                              </w:p>
                            </w:tc>
                            <w:tc>
                              <w:tcPr>
                                <w:tcW w:w="2259" w:type="dxa"/>
                              </w:tcPr>
                              <w:p w14:paraId="4293BC94"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Obergasse 1 / Rue Haute 1</w:t>
                                </w:r>
                              </w:p>
                              <w:p w14:paraId="38B641C6"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Box 703</w:t>
                                </w:r>
                              </w:p>
                              <w:p w14:paraId="430611C3"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2501 Biel / Bienne</w:t>
                                </w:r>
                              </w:p>
                            </w:tc>
                            <w:tc>
                              <w:tcPr>
                                <w:tcW w:w="4250" w:type="dxa"/>
                              </w:tcPr>
                              <w:p w14:paraId="5AE42E98"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+41 31 312 80 08</w:t>
                                </w:r>
                              </w:p>
                              <w:p w14:paraId="7EDC655E"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info@tpunkt.ch / info@tpoint.ch / info@tpunto.ch</w:t>
                                </w:r>
                              </w:p>
                              <w:p w14:paraId="6829B36B"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tpunkt.ch / tpoint.ch / tpunto.ch</w:t>
                                </w:r>
                              </w:p>
                            </w:tc>
                          </w:tr>
                        </w:tbl>
                        <w:p w14:paraId="5FCE5D7E" w14:textId="77777777" w:rsidR="003200DC" w:rsidRDefault="003200DC" w:rsidP="00EC6776">
                          <w:pPr>
                            <w:pStyle w:val="Kopfzeile"/>
                          </w:pPr>
                        </w:p>
                      </w:txbxContent>
                    </wps:txbx>
                    <wps:bodyPr rot="0" spcFirstLastPara="0" vertOverflow="overflow" horzOverflow="overflow" vert="horz" wrap="square" lIns="0" tIns="72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1CD3A" id="_x0000_t202" coordsize="21600,21600" o:spt="202" path="m,l,21600r21600,l21600,xe">
              <v:stroke joinstyle="miter"/>
              <v:path gradientshapeok="t" o:connecttype="rect"/>
            </v:shapetype>
            <v:shape id="Textfeld 1" o:spid="_x0000_s1026" type="#_x0000_t202" style="position:absolute;margin-left:0;margin-top:0;width:418.1pt;height:58.4pt;z-index:251679744;visibility:visible;mso-wrap-style:square;mso-width-percent:0;mso-height-percent:0;mso-wrap-distance-left:9pt;mso-wrap-distance-top:0;mso-wrap-distance-right:9pt;mso-wrap-distance-bottom:0;mso-position-horizontal:left;mso-position-horizontal-relative:text;mso-position-vertical:bottom;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" filled="f" stroked="f" strokeweight=".5pt">
              <v:textbox inset="0,2mm,0,0">
                <w:txbxContent>
                  <w:tbl>
                    <w:tblPr>
                      <w:tblStyle w:val="TabelleohneRahmen"/>
                      <w:tblW w:w="0" w:type="auto"/>
                      <w:tblLayout w:type="fixed"/>
                      <w:tblLook w:val="04A0" w:firstRow="1" w:lastRow="0" w:firstColumn="1" w:lastColumn="0" w:noHBand="0" w:noVBand="1"/>
                    </w:tblPr>
                    <w:tblGrid>
                      <w:gridCol w:w="1843"/>
                      <w:gridCol w:w="2259"/>
                      <w:gridCol w:w="4250"/>
                    </w:tblGrid>
                    <w:tr w:rsidR="003200DC" w:rsidRPr="00DC2D80" w14:paraId="22D4FBD8" w14:textId="77777777" w:rsidTr="00807F61">
                      <w:tc>
                        <w:tcPr>
                          <w:tcW w:w="1843" w:type="dxa"/>
                        </w:tcPr>
                        <w:p w14:paraId="49DE2317"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Waisenhausplatz 30</w:t>
                          </w:r>
                        </w:p>
                        <w:p w14:paraId="69F51147"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Atelier 157</w:t>
                          </w:r>
                        </w:p>
                        <w:p w14:paraId="79A4CE85"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3011 Bern</w:t>
                          </w:r>
                        </w:p>
                      </w:tc>
                      <w:tc>
                        <w:tcPr>
                          <w:tcW w:w="2259" w:type="dxa"/>
                        </w:tcPr>
                        <w:p w14:paraId="4293BC94"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Obergasse 1 / Rue Haute 1</w:t>
                          </w:r>
                        </w:p>
                        <w:p w14:paraId="38B641C6"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Box 703</w:t>
                          </w:r>
                        </w:p>
                        <w:p w14:paraId="430611C3"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2501 Biel / Bienne</w:t>
                          </w:r>
                        </w:p>
                      </w:tc>
                      <w:tc>
                        <w:tcPr>
                          <w:tcW w:w="4250" w:type="dxa"/>
                        </w:tcPr>
                        <w:p w14:paraId="5AE42E98"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+41 31 312 80 08</w:t>
                          </w:r>
                        </w:p>
                        <w:p w14:paraId="7EDC655E"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info@tpunkt.ch / info@tpoint.ch / info@tpunto.ch</w:t>
                          </w:r>
                        </w:p>
                        <w:p w14:paraId="6829B36B"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tpunkt.ch / tpoint.ch / tpunto.ch</w:t>
                          </w:r>
                        </w:p>
                      </w:tc>
                    </w:tr>
                  </w:tbl>
                  <w:p w14:paraId="5FCE5D7E" w14:textId="77777777" w:rsidR="003200DC" w:rsidRDefault="003200DC" w:rsidP="00EC6776">
                    <w:pPr>
                      <w:pStyle w:val="Kopfzeile"/>
                    </w:pPr>
                  </w:p>
                </w:txbxContent>
              </v:textbox>
              <w10:wrap anchory="page"/>
              <w10:anchorlock/>
            </v:shape>
          </w:pict>
        </mc:Fallback>
      </mc:AlternateContent>
    </w:r>
    <w:r w:rsidRPr="002E4888">
      <w:rPr>
        <w:lang w:val="fr-CH"/>
      </w:rPr>
      <w:t>t. Professions du spectacle Suisse</w:t>
    </w:r>
  </w:p>
  <w:p w14:paraId="26F41B17" w14:textId="676FDF80" w:rsidR="00DA4612" w:rsidRPr="00CB0412" w:rsidRDefault="00DA4612" w:rsidP="00CB0412">
    <w:pPr>
      <w:pStyle w:val="Kopfzeile"/>
      <w:rPr>
        <w:lang w:val="it-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79D0" w14:textId="77777777" w:rsidR="003200DC" w:rsidRPr="00DC2D80" w:rsidRDefault="003200DC" w:rsidP="00625C90">
    <w:pPr>
      <w:pStyle w:val="Kopfzeile"/>
      <w:rPr>
        <w:lang w:val="it-CH"/>
      </w:rPr>
    </w:pPr>
    <w:r>
      <w:rPr>
        <w:noProof/>
      </w:rPr>
      <mc:AlternateContent>
        <mc:Choice Requires="wps">
          <w:drawing>
            <wp:anchor distT="0" distB="0" distL="114300" distR="114300" simplePos="0" relativeHeight="251682816" behindDoc="0" locked="1" layoutInCell="1" allowOverlap="1" wp14:anchorId="33A4A62D" wp14:editId="4E87DB52">
              <wp:simplePos x="0" y="0"/>
              <wp:positionH relativeFrom="column">
                <wp:align>left</wp:align>
              </wp:positionH>
              <wp:positionV relativeFrom="page">
                <wp:align>bottom</wp:align>
              </wp:positionV>
              <wp:extent cx="5310000" cy="741600"/>
              <wp:effectExtent l="0" t="0" r="5080" b="1905"/>
              <wp:wrapNone/>
              <wp:docPr id="16" name="Textfeld 16"/>
              <wp:cNvGraphicFramePr/>
              <a:graphic xmlns:a="http://schemas.openxmlformats.org/drawingml/2006/main">
                <a:graphicData uri="http://schemas.microsoft.com/office/word/2010/wordprocessingShape">
                  <wps:wsp>
                    <wps:cNvSpPr txBox="1"/>
                    <wps:spPr>
                      <a:xfrm>
                        <a:off x="0" y="0"/>
                        <a:ext cx="5310000" cy="74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ohneRahmen"/>
                            <w:tblW w:w="0" w:type="auto"/>
                            <w:tblLayout w:type="fixed"/>
                            <w:tblLook w:val="04A0" w:firstRow="1" w:lastRow="0" w:firstColumn="1" w:lastColumn="0" w:noHBand="0" w:noVBand="1"/>
                          </w:tblPr>
                          <w:tblGrid>
                            <w:gridCol w:w="1843"/>
                            <w:gridCol w:w="2259"/>
                            <w:gridCol w:w="4250"/>
                          </w:tblGrid>
                          <w:tr w:rsidR="003200DC" w:rsidRPr="00DC2D80" w14:paraId="05B132E6" w14:textId="77777777" w:rsidTr="00807F61">
                            <w:tc>
                              <w:tcPr>
                                <w:tcW w:w="1843" w:type="dxa"/>
                              </w:tcPr>
                              <w:p w14:paraId="5BDAED95"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Waisenhausplatz 30</w:t>
                                </w:r>
                              </w:p>
                              <w:p w14:paraId="78D94577"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Atelier 157</w:t>
                                </w:r>
                              </w:p>
                              <w:p w14:paraId="424AEC5A"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3011 Bern</w:t>
                                </w:r>
                              </w:p>
                            </w:tc>
                            <w:tc>
                              <w:tcPr>
                                <w:tcW w:w="2259" w:type="dxa"/>
                              </w:tcPr>
                              <w:p w14:paraId="4F5A17EE"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Obergasse 1 / Rue Haute 1</w:t>
                                </w:r>
                              </w:p>
                              <w:p w14:paraId="4E54DA21"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Box 703</w:t>
                                </w:r>
                              </w:p>
                              <w:p w14:paraId="28410792"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2501 Biel / Bienne</w:t>
                                </w:r>
                              </w:p>
                            </w:tc>
                            <w:tc>
                              <w:tcPr>
                                <w:tcW w:w="4250" w:type="dxa"/>
                              </w:tcPr>
                              <w:p w14:paraId="61CC2EE0"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+41 31 312 80 08</w:t>
                                </w:r>
                              </w:p>
                              <w:p w14:paraId="712F221C"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info@tpunkt.ch / info@tpoint.ch / info@tpunto.ch</w:t>
                                </w:r>
                              </w:p>
                              <w:p w14:paraId="383C8B1A"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tpunkt.ch / tpoint.ch / tpunto.ch</w:t>
                                </w:r>
                              </w:p>
                            </w:tc>
                          </w:tr>
                        </w:tbl>
                        <w:p w14:paraId="79FA5BD8" w14:textId="77777777" w:rsidR="003200DC" w:rsidRDefault="003200DC" w:rsidP="00EC6776">
                          <w:pPr>
                            <w:pStyle w:val="Kopfzeile"/>
                          </w:pPr>
                        </w:p>
                      </w:txbxContent>
                    </wps:txbx>
                    <wps:bodyPr rot="0" spcFirstLastPara="0" vertOverflow="overflow" horzOverflow="overflow" vert="horz" wrap="square" lIns="0" tIns="72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4A62D" id="_x0000_t202" coordsize="21600,21600" o:spt="202" path="m,l,21600r21600,l21600,xe">
              <v:stroke joinstyle="miter"/>
              <v:path gradientshapeok="t" o:connecttype="rect"/>
            </v:shapetype>
            <v:shape id="Textfeld 16" o:spid="_x0000_s1028" type="#_x0000_t202" style="position:absolute;margin-left:0;margin-top:0;width:418.1pt;height:58.4pt;z-index:251682816;visibility:visible;mso-wrap-style:square;mso-width-percent:0;mso-height-percent:0;mso-wrap-distance-left:9pt;mso-wrap-distance-top:0;mso-wrap-distance-right:9pt;mso-wrap-distance-bottom:0;mso-position-horizontal:left;mso-position-horizontal-relative:text;mso-position-vertical:bottom;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" filled="f" stroked="f" strokeweight=".5pt">
              <v:textbox inset="0,2mm,0,0">
                <w:txbxContent>
                  <w:tbl>
                    <w:tblPr>
                      <w:tblStyle w:val="TabelleohneRahmen"/>
                      <w:tblW w:w="0" w:type="auto"/>
                      <w:tblLayout w:type="fixed"/>
                      <w:tblLook w:val="04A0" w:firstRow="1" w:lastRow="0" w:firstColumn="1" w:lastColumn="0" w:noHBand="0" w:noVBand="1"/>
                    </w:tblPr>
                    <w:tblGrid>
                      <w:gridCol w:w="1843"/>
                      <w:gridCol w:w="2259"/>
                      <w:gridCol w:w="4250"/>
                    </w:tblGrid>
                    <w:tr w:rsidR="003200DC" w:rsidRPr="00DC2D80" w14:paraId="05B132E6" w14:textId="77777777" w:rsidTr="00807F61">
                      <w:tc>
                        <w:tcPr>
                          <w:tcW w:w="1843" w:type="dxa"/>
                        </w:tcPr>
                        <w:p w14:paraId="5BDAED95"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Waisenhausplatz 30</w:t>
                          </w:r>
                        </w:p>
                        <w:p w14:paraId="78D94577"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Atelier 157</w:t>
                          </w:r>
                        </w:p>
                        <w:p w14:paraId="424AEC5A"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3011 Bern</w:t>
                          </w:r>
                        </w:p>
                      </w:tc>
                      <w:tc>
                        <w:tcPr>
                          <w:tcW w:w="2259" w:type="dxa"/>
                        </w:tcPr>
                        <w:p w14:paraId="4F5A17EE"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Obergasse 1 / Rue Haute 1</w:t>
                          </w:r>
                        </w:p>
                        <w:p w14:paraId="4E54DA21"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Box 703</w:t>
                          </w:r>
                        </w:p>
                        <w:p w14:paraId="28410792"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2501 Biel / Bienne</w:t>
                          </w:r>
                        </w:p>
                      </w:tc>
                      <w:tc>
                        <w:tcPr>
                          <w:tcW w:w="4250" w:type="dxa"/>
                        </w:tcPr>
                        <w:p w14:paraId="61CC2EE0"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+41 31 312 80 08</w:t>
                          </w:r>
                        </w:p>
                        <w:p w14:paraId="712F221C"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info@tpunkt.ch / info@tpoint.ch / info@tpunto.ch</w:t>
                          </w:r>
                        </w:p>
                        <w:p w14:paraId="383C8B1A" w14:textId="77777777" w:rsidR="003200DC" w:rsidRPr="00DC2D80" w:rsidRDefault="003200DC" w:rsidP="00DC2D80">
                          <w:pPr>
                            <w:pStyle w:val="Fuzeile"/>
                            <w:spacing w:line="226" w:lineRule="auto"/>
                            <w:rPr>
                              <w:b/>
                              <w:bCs/>
                              <w:spacing w:val="2"/>
                              <w:sz w:val="13"/>
                              <w:szCs w:val="13"/>
                            </w:rPr>
                          </w:pPr>
                          <w:r w:rsidRPr="00DC2D80">
                            <w:rPr>
                              <w:b/>
                              <w:bCs/>
                              <w:spacing w:val="2"/>
                              <w:sz w:val="13"/>
                              <w:szCs w:val="13"/>
                            </w:rPr>
                            <w:t>tpunkt.ch / tpoint.ch / tpunto.ch</w:t>
                          </w:r>
                        </w:p>
                      </w:tc>
                    </w:tr>
                  </w:tbl>
                  <w:p w14:paraId="79FA5BD8" w14:textId="77777777" w:rsidR="003200DC" w:rsidRDefault="003200DC" w:rsidP="00EC6776">
                    <w:pPr>
                      <w:pStyle w:val="Kopfzeile"/>
                    </w:pPr>
                  </w:p>
                </w:txbxContent>
              </v:textbox>
              <w10:wrap anchory="page"/>
              <w10:anchorlock/>
            </v:shape>
          </w:pict>
        </mc:Fallback>
      </mc:AlternateContent>
    </w:r>
    <w:r>
      <w:rPr>
        <w:noProof/>
        <w:lang w:val="it-CH"/>
      </w:rPr>
      <w:drawing>
        <wp:anchor distT="0" distB="0" distL="114300" distR="114300" simplePos="0" relativeHeight="251681792" behindDoc="0" locked="1" layoutInCell="1" allowOverlap="1" wp14:anchorId="4CF5C3DC" wp14:editId="0B67BE6B">
          <wp:simplePos x="0" y="0"/>
          <wp:positionH relativeFrom="page">
            <wp:posOffset>467995</wp:posOffset>
          </wp:positionH>
          <wp:positionV relativeFrom="page">
            <wp:posOffset>258445</wp:posOffset>
          </wp:positionV>
          <wp:extent cx="637200" cy="734400"/>
          <wp:effectExtent l="0" t="0" r="0" b="889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637200" cy="734400"/>
                  </a:xfrm>
                  <a:prstGeom prst="rect">
                    <a:avLst/>
                  </a:prstGeom>
                </pic:spPr>
              </pic:pic>
            </a:graphicData>
          </a:graphic>
          <wp14:sizeRelH relativeFrom="margin">
            <wp14:pctWidth>0</wp14:pctWidth>
          </wp14:sizeRelH>
          <wp14:sizeRelV relativeFrom="margin">
            <wp14:pctHeight>0</wp14:pctHeight>
          </wp14:sizeRelV>
        </wp:anchor>
      </w:drawing>
    </w:r>
    <w:r w:rsidRPr="00DC2D80">
      <w:rPr>
        <w:lang w:val="it-CH"/>
      </w:rPr>
      <w:t>t. Theaterschaffen Schweiz</w:t>
    </w:r>
  </w:p>
  <w:p w14:paraId="3827DC48" w14:textId="77777777" w:rsidR="003200DC" w:rsidRPr="00625C90" w:rsidRDefault="003200DC" w:rsidP="00625C90">
    <w:pPr>
      <w:pStyle w:val="Kopfzeile"/>
      <w:rPr>
        <w:lang w:val="it-CH"/>
      </w:rPr>
    </w:pPr>
    <w:r w:rsidRPr="00625C90">
      <w:rPr>
        <w:lang w:val="it-CH"/>
      </w:rPr>
      <w:t xml:space="preserve">t. </w:t>
    </w:r>
    <w:r w:rsidRPr="00DC2D80">
      <w:rPr>
        <w:lang w:val="it-CH"/>
      </w:rPr>
      <w:t>Professions du spectacle</w:t>
    </w:r>
    <w:r w:rsidRPr="00625C90">
      <w:rPr>
        <w:lang w:val="it-CH"/>
      </w:rPr>
      <w:t xml:space="preserve"> Suisse</w:t>
    </w:r>
  </w:p>
  <w:p w14:paraId="6C3A8714" w14:textId="77777777" w:rsidR="003200DC" w:rsidRPr="00625C90" w:rsidRDefault="003200DC" w:rsidP="00625C90">
    <w:pPr>
      <w:pStyle w:val="Kopfzeile"/>
      <w:rPr>
        <w:lang w:val="it-CH"/>
      </w:rPr>
    </w:pPr>
    <w:r w:rsidRPr="00625C90">
      <w:rPr>
        <w:lang w:val="it-CH"/>
      </w:rPr>
      <w:t>t. Professioni dello spettacolo Svizzera</w:t>
    </w:r>
  </w:p>
  <w:p w14:paraId="208751A0" w14:textId="1C5CEAB3" w:rsidR="00C101A8" w:rsidRPr="001E53E3" w:rsidRDefault="003200DC" w:rsidP="001E53E3">
    <w:pPr>
      <w:pStyle w:val="Kopfzeile"/>
      <w:rPr>
        <w:lang w:val="it-CH"/>
      </w:rPr>
    </w:pPr>
    <w:r w:rsidRPr="00DC2D80">
      <w:rPr>
        <w:lang w:val="it-CH"/>
      </w:rPr>
      <w:t xml:space="preserve">t. </w:t>
    </w:r>
    <w:r w:rsidRPr="00625C90">
      <w:rPr>
        <w:lang w:val="rm-CH"/>
      </w:rPr>
      <w:t>Professiuns da teater Svizra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FA9"/>
    <w:multiLevelType w:val="multilevel"/>
    <w:tmpl w:val="24C61F10"/>
    <w:lvl w:ilvl="0">
      <w:start w:val="1"/>
      <w:numFmt w:val="decimal"/>
      <w:pStyle w:val="berschrift1nummeriert"/>
      <w:suff w:val="space"/>
      <w:lvlText w:val="%1."/>
      <w:lvlJc w:val="left"/>
      <w:pPr>
        <w:ind w:left="0" w:firstLine="0"/>
      </w:pPr>
      <w:rPr>
        <w:rFonts w:hint="default"/>
      </w:rPr>
    </w:lvl>
    <w:lvl w:ilvl="1">
      <w:start w:val="1"/>
      <w:numFmt w:val="decimal"/>
      <w:pStyle w:val="berschrift2nummeriert"/>
      <w:suff w:val="space"/>
      <w:lvlText w:val="%1.%2"/>
      <w:lvlJc w:val="left"/>
      <w:pPr>
        <w:ind w:left="0" w:firstLine="0"/>
      </w:pPr>
      <w:rPr>
        <w:rFonts w:hint="default"/>
      </w:rPr>
    </w:lvl>
    <w:lvl w:ilvl="2">
      <w:start w:val="1"/>
      <w:numFmt w:val="decimal"/>
      <w:pStyle w:val="berschrift3nummeriert"/>
      <w:suff w:val="space"/>
      <w:lvlText w:val="%1.%2.%3"/>
      <w:lvlJc w:val="left"/>
      <w:pPr>
        <w:ind w:left="0" w:firstLine="0"/>
      </w:pPr>
      <w:rPr>
        <w:rFonts w:hint="default"/>
      </w:rPr>
    </w:lvl>
    <w:lvl w:ilvl="3">
      <w:start w:val="1"/>
      <w:numFmt w:val="decimal"/>
      <w:pStyle w:val="berschrift4nummeriert"/>
      <w:suff w:val="space"/>
      <w:lvlText w:val="%1.%2.%3.%4"/>
      <w:lvlJc w:val="left"/>
      <w:pPr>
        <w:ind w:left="0" w:firstLine="0"/>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54" w:hanging="454"/>
      </w:pPr>
      <w:rPr>
        <w:rFonts w:hint="default"/>
      </w:rPr>
    </w:lvl>
    <w:lvl w:ilvl="6">
      <w:start w:val="1"/>
      <w:numFmt w:val="decimal"/>
      <w:pStyle w:val="Nummerierung2"/>
      <w:lvlText w:val="%6.%7"/>
      <w:lvlJc w:val="left"/>
      <w:pPr>
        <w:ind w:left="1021" w:hanging="596"/>
      </w:pPr>
      <w:rPr>
        <w:rFonts w:hint="default"/>
      </w:rPr>
    </w:lvl>
    <w:lvl w:ilvl="7">
      <w:start w:val="1"/>
      <w:numFmt w:val="decimal"/>
      <w:pStyle w:val="Nummerierung3"/>
      <w:lvlText w:val="%6.%7.%8"/>
      <w:lvlJc w:val="left"/>
      <w:pPr>
        <w:tabs>
          <w:tab w:val="num" w:pos="1021"/>
        </w:tabs>
        <w:ind w:left="1701" w:hanging="680"/>
      </w:pPr>
      <w:rPr>
        <w:rFonts w:hint="default"/>
      </w:rPr>
    </w:lvl>
    <w:lvl w:ilvl="8">
      <w:start w:val="1"/>
      <w:numFmt w:val="lowerLetter"/>
      <w:pStyle w:val="Nummerierungabc"/>
      <w:lvlText w:val="%9)"/>
      <w:lvlJc w:val="left"/>
      <w:pPr>
        <w:ind w:left="425" w:hanging="425"/>
      </w:pPr>
      <w:rPr>
        <w:rFonts w:ascii="Ginto t." w:hAnsi="Ginto t." w:hint="default"/>
      </w:rPr>
    </w:lvl>
  </w:abstractNum>
  <w:abstractNum w:abstractNumId="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1E804FF"/>
    <w:multiLevelType w:val="multilevel"/>
    <w:tmpl w:val="44A61116"/>
    <w:lvl w:ilvl="0">
      <w:start w:val="1"/>
      <w:numFmt w:val="decimal"/>
      <w:pStyle w:val="berschriftArtnummeriert"/>
      <w:suff w:val="space"/>
      <w:lvlText w:val="Art.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C0D46FD"/>
    <w:multiLevelType w:val="multilevel"/>
    <w:tmpl w:val="43AA4190"/>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1134" w:hanging="1134"/>
      </w:pPr>
      <w:rPr>
        <w:rFonts w:hint="default"/>
      </w:rPr>
    </w:lvl>
    <w:lvl w:ilvl="5">
      <w:start w:val="1"/>
      <w:numFmt w:val="decimal"/>
      <w:lvlText w:val="%6."/>
      <w:lvlJc w:val="left"/>
      <w:pPr>
        <w:ind w:left="454" w:hanging="454"/>
      </w:pPr>
      <w:rPr>
        <w:rFonts w:hint="default"/>
      </w:rPr>
    </w:lvl>
    <w:lvl w:ilvl="6">
      <w:start w:val="1"/>
      <w:numFmt w:val="decimal"/>
      <w:lvlText w:val="%6.%7"/>
      <w:lvlJc w:val="left"/>
      <w:pPr>
        <w:ind w:left="1021" w:hanging="596"/>
      </w:pPr>
      <w:rPr>
        <w:rFonts w:hint="default"/>
      </w:rPr>
    </w:lvl>
    <w:lvl w:ilvl="7">
      <w:start w:val="1"/>
      <w:numFmt w:val="decimal"/>
      <w:lvlText w:val="%6.%7.%8"/>
      <w:lvlJc w:val="left"/>
      <w:pPr>
        <w:tabs>
          <w:tab w:val="num" w:pos="1021"/>
        </w:tabs>
        <w:ind w:left="1701" w:hanging="680"/>
      </w:pPr>
      <w:rPr>
        <w:rFonts w:hint="default"/>
      </w:rPr>
    </w:lvl>
    <w:lvl w:ilvl="8">
      <w:start w:val="1"/>
      <w:numFmt w:val="lowerLetter"/>
      <w:lvlText w:val="%9."/>
      <w:lvlJc w:val="left"/>
      <w:pPr>
        <w:ind w:left="425" w:hanging="425"/>
      </w:pPr>
      <w:rPr>
        <w:rFonts w:hint="default"/>
      </w:rPr>
    </w:lvl>
  </w:abstractNum>
  <w:abstractNum w:abstractNumId="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AE06DE1"/>
    <w:multiLevelType w:val="multilevel"/>
    <w:tmpl w:val="1EAC1036"/>
    <w:lvl w:ilvl="0">
      <w:start w:val="1"/>
      <w:numFmt w:val="bullet"/>
      <w:pStyle w:val="Aufzhlung1"/>
      <w:lvlText w:val="•"/>
      <w:lvlJc w:val="left"/>
      <w:pPr>
        <w:ind w:left="284" w:hanging="284"/>
      </w:pPr>
      <w:rPr>
        <w:rFonts w:ascii="Ginto t." w:hAnsi="Ginto t." w:cs="Arial" w:hint="default"/>
      </w:rPr>
    </w:lvl>
    <w:lvl w:ilvl="1">
      <w:start w:val="1"/>
      <w:numFmt w:val="bullet"/>
      <w:pStyle w:val="Aufzhlung2"/>
      <w:lvlText w:val="•"/>
      <w:lvlJc w:val="left"/>
      <w:pPr>
        <w:ind w:left="567" w:hanging="283"/>
      </w:pPr>
      <w:rPr>
        <w:rFonts w:ascii="Ginto t." w:hAnsi="Ginto t." w:cs="Arial" w:hint="default"/>
      </w:rPr>
    </w:lvl>
    <w:lvl w:ilvl="2">
      <w:start w:val="1"/>
      <w:numFmt w:val="bullet"/>
      <w:pStyle w:val="Aufzhlung3"/>
      <w:lvlText w:val="•"/>
      <w:lvlJc w:val="left"/>
      <w:pPr>
        <w:ind w:left="1021" w:hanging="284"/>
      </w:pPr>
      <w:rPr>
        <w:rFonts w:ascii="Ginto t." w:hAnsi="Ginto t."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79260930"/>
    <w:multiLevelType w:val="multilevel"/>
    <w:tmpl w:val="749291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 w:ilvl="0">
        <w:start w:val="1"/>
        <w:numFmt w:val="bullet"/>
        <w:pStyle w:val="Aufzhlung1"/>
        <w:lvlText w:val="•"/>
        <w:lvlJc w:val="left"/>
        <w:pPr>
          <w:ind w:left="284" w:hanging="284"/>
        </w:pPr>
        <w:rPr>
          <w:rFonts w:ascii="Ginto t." w:hAnsi="Ginto t." w:cs="Arial" w:hint="default"/>
        </w:rPr>
      </w:lvl>
    </w:lvlOverride>
    <w:lvlOverride w:ilvl="1">
      <w:lvl w:ilvl="1">
        <w:start w:val="1"/>
        <w:numFmt w:val="bullet"/>
        <w:pStyle w:val="Aufzhlung2"/>
        <w:lvlText w:val="•"/>
        <w:lvlJc w:val="left"/>
        <w:pPr>
          <w:ind w:left="567" w:hanging="283"/>
        </w:pPr>
        <w:rPr>
          <w:rFonts w:ascii="Ginto t." w:hAnsi="Ginto t." w:cs="Arial" w:hint="default"/>
        </w:rPr>
      </w:lvl>
    </w:lvlOverride>
    <w:lvlOverride w:ilvl="2">
      <w:lvl w:ilvl="2">
        <w:start w:val="1"/>
        <w:numFmt w:val="bullet"/>
        <w:pStyle w:val="Aufzhlung3"/>
        <w:lvlText w:val="•"/>
        <w:lvlJc w:val="left"/>
        <w:pPr>
          <w:ind w:left="1021" w:hanging="284"/>
        </w:pPr>
        <w:rPr>
          <w:rFonts w:ascii="Ginto t." w:hAnsi="Ginto t." w:cs="Arial" w:hint="default"/>
        </w:rPr>
      </w:lvl>
    </w:lvlOverride>
    <w:lvlOverride w:ilvl="3">
      <w:lvl w:ilvl="3">
        <w:start w:val="1"/>
        <w:numFmt w:val="bullet"/>
        <w:lvlText w:val=""/>
        <w:lvlJc w:val="left"/>
        <w:pPr>
          <w:ind w:left="3164" w:hanging="360"/>
        </w:pPr>
        <w:rPr>
          <w:rFonts w:ascii="Symbol" w:hAnsi="Symbol" w:hint="default"/>
        </w:rPr>
      </w:lvl>
    </w:lvlOverride>
    <w:lvlOverride w:ilvl="4">
      <w:lvl w:ilvl="4">
        <w:start w:val="1"/>
        <w:numFmt w:val="bullet"/>
        <w:lvlText w:val="o"/>
        <w:lvlJc w:val="left"/>
        <w:pPr>
          <w:ind w:left="3884" w:hanging="360"/>
        </w:pPr>
        <w:rPr>
          <w:rFonts w:ascii="Courier New" w:hAnsi="Courier New" w:cs="Courier New" w:hint="default"/>
        </w:rPr>
      </w:lvl>
    </w:lvlOverride>
    <w:lvlOverride w:ilvl="5">
      <w:lvl w:ilvl="5">
        <w:start w:val="1"/>
        <w:numFmt w:val="bullet"/>
        <w:lvlText w:val=""/>
        <w:lvlJc w:val="left"/>
        <w:pPr>
          <w:ind w:left="4604" w:hanging="360"/>
        </w:pPr>
        <w:rPr>
          <w:rFonts w:ascii="Wingdings" w:hAnsi="Wingdings" w:hint="default"/>
        </w:rPr>
      </w:lvl>
    </w:lvlOverride>
    <w:lvlOverride w:ilvl="6">
      <w:lvl w:ilvl="6">
        <w:start w:val="1"/>
        <w:numFmt w:val="bullet"/>
        <w:lvlText w:val=""/>
        <w:lvlJc w:val="left"/>
        <w:pPr>
          <w:ind w:left="5324" w:hanging="360"/>
        </w:pPr>
        <w:rPr>
          <w:rFonts w:ascii="Symbol" w:hAnsi="Symbol" w:hint="default"/>
        </w:rPr>
      </w:lvl>
    </w:lvlOverride>
    <w:lvlOverride w:ilvl="7">
      <w:lvl w:ilvl="7">
        <w:start w:val="1"/>
        <w:numFmt w:val="bullet"/>
        <w:lvlText w:val="o"/>
        <w:lvlJc w:val="left"/>
        <w:pPr>
          <w:ind w:left="6044" w:hanging="360"/>
        </w:pPr>
        <w:rPr>
          <w:rFonts w:ascii="Courier New" w:hAnsi="Courier New" w:cs="Courier New" w:hint="default"/>
        </w:rPr>
      </w:lvl>
    </w:lvlOverride>
    <w:lvlOverride w:ilvl="8">
      <w:lvl w:ilvl="8">
        <w:start w:val="1"/>
        <w:numFmt w:val="bullet"/>
        <w:lvlText w:val=""/>
        <w:lvlJc w:val="left"/>
        <w:pPr>
          <w:ind w:left="6764" w:hanging="360"/>
        </w:pPr>
        <w:rPr>
          <w:rFonts w:ascii="Wingdings" w:hAnsi="Wingdings" w:hint="default"/>
        </w:rPr>
      </w:lvl>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proofState w:spelling="clean" w:grammar="clean"/>
  <w:attachedTemplate r:id="rId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DC"/>
    <w:rsid w:val="00001F13"/>
    <w:rsid w:val="00002978"/>
    <w:rsid w:val="00003D00"/>
    <w:rsid w:val="0001010F"/>
    <w:rsid w:val="0001024E"/>
    <w:rsid w:val="00014E18"/>
    <w:rsid w:val="0002509D"/>
    <w:rsid w:val="00025CEC"/>
    <w:rsid w:val="000266B7"/>
    <w:rsid w:val="0002750C"/>
    <w:rsid w:val="00032B92"/>
    <w:rsid w:val="00033314"/>
    <w:rsid w:val="000376B7"/>
    <w:rsid w:val="000409C8"/>
    <w:rsid w:val="00041700"/>
    <w:rsid w:val="00045F30"/>
    <w:rsid w:val="00063BC2"/>
    <w:rsid w:val="000701F1"/>
    <w:rsid w:val="00071780"/>
    <w:rsid w:val="00071C54"/>
    <w:rsid w:val="00077D0C"/>
    <w:rsid w:val="000803EB"/>
    <w:rsid w:val="00081EE0"/>
    <w:rsid w:val="00096E8E"/>
    <w:rsid w:val="00097313"/>
    <w:rsid w:val="000A1884"/>
    <w:rsid w:val="000A24EC"/>
    <w:rsid w:val="000A7B1F"/>
    <w:rsid w:val="000B183F"/>
    <w:rsid w:val="000B218A"/>
    <w:rsid w:val="000B50DE"/>
    <w:rsid w:val="000B595D"/>
    <w:rsid w:val="000B7DEB"/>
    <w:rsid w:val="000C0AAC"/>
    <w:rsid w:val="000C49C1"/>
    <w:rsid w:val="000D1743"/>
    <w:rsid w:val="000D1BB6"/>
    <w:rsid w:val="000D69D8"/>
    <w:rsid w:val="000E0E2A"/>
    <w:rsid w:val="000E3CED"/>
    <w:rsid w:val="000E7543"/>
    <w:rsid w:val="000E756F"/>
    <w:rsid w:val="000F1D2B"/>
    <w:rsid w:val="000F5F1B"/>
    <w:rsid w:val="0010021F"/>
    <w:rsid w:val="00102345"/>
    <w:rsid w:val="00104B85"/>
    <w:rsid w:val="00106688"/>
    <w:rsid w:val="0010727D"/>
    <w:rsid w:val="00107F09"/>
    <w:rsid w:val="001134C7"/>
    <w:rsid w:val="00113CB8"/>
    <w:rsid w:val="00120738"/>
    <w:rsid w:val="0012151C"/>
    <w:rsid w:val="00127BBA"/>
    <w:rsid w:val="00133CFB"/>
    <w:rsid w:val="001375AB"/>
    <w:rsid w:val="00144122"/>
    <w:rsid w:val="001519DE"/>
    <w:rsid w:val="00152225"/>
    <w:rsid w:val="00154677"/>
    <w:rsid w:val="00155A7B"/>
    <w:rsid w:val="00157225"/>
    <w:rsid w:val="00157ECA"/>
    <w:rsid w:val="00167916"/>
    <w:rsid w:val="00171870"/>
    <w:rsid w:val="00172BCF"/>
    <w:rsid w:val="00175887"/>
    <w:rsid w:val="0018256D"/>
    <w:rsid w:val="00192777"/>
    <w:rsid w:val="001A3606"/>
    <w:rsid w:val="001C42CD"/>
    <w:rsid w:val="001D6B4B"/>
    <w:rsid w:val="001D7D2D"/>
    <w:rsid w:val="001E53E3"/>
    <w:rsid w:val="001E73F4"/>
    <w:rsid w:val="001F2F6E"/>
    <w:rsid w:val="001F4045"/>
    <w:rsid w:val="001F4A7E"/>
    <w:rsid w:val="001F4B8C"/>
    <w:rsid w:val="001F4F9B"/>
    <w:rsid w:val="001F61E2"/>
    <w:rsid w:val="00212174"/>
    <w:rsid w:val="0022685B"/>
    <w:rsid w:val="00226DBD"/>
    <w:rsid w:val="0023018C"/>
    <w:rsid w:val="00230F31"/>
    <w:rsid w:val="0023165B"/>
    <w:rsid w:val="0023205B"/>
    <w:rsid w:val="0023797D"/>
    <w:rsid w:val="00242393"/>
    <w:rsid w:val="0024498B"/>
    <w:rsid w:val="002466D7"/>
    <w:rsid w:val="00247905"/>
    <w:rsid w:val="00252A35"/>
    <w:rsid w:val="0025644A"/>
    <w:rsid w:val="0026724D"/>
    <w:rsid w:val="00267F71"/>
    <w:rsid w:val="002726D9"/>
    <w:rsid w:val="00275958"/>
    <w:rsid w:val="00277738"/>
    <w:rsid w:val="00283995"/>
    <w:rsid w:val="00290E37"/>
    <w:rsid w:val="00291904"/>
    <w:rsid w:val="00292375"/>
    <w:rsid w:val="002979BA"/>
    <w:rsid w:val="00297B57"/>
    <w:rsid w:val="00297ED1"/>
    <w:rsid w:val="002A7E04"/>
    <w:rsid w:val="002B551B"/>
    <w:rsid w:val="002C0544"/>
    <w:rsid w:val="002C163B"/>
    <w:rsid w:val="002D1C9B"/>
    <w:rsid w:val="002D272F"/>
    <w:rsid w:val="002D38AE"/>
    <w:rsid w:val="002D709C"/>
    <w:rsid w:val="002E4888"/>
    <w:rsid w:val="002E4DFA"/>
    <w:rsid w:val="002F04EE"/>
    <w:rsid w:val="002F06AA"/>
    <w:rsid w:val="002F5B58"/>
    <w:rsid w:val="002F68A2"/>
    <w:rsid w:val="0030245A"/>
    <w:rsid w:val="00303B73"/>
    <w:rsid w:val="00312EA8"/>
    <w:rsid w:val="00317468"/>
    <w:rsid w:val="003200DC"/>
    <w:rsid w:val="0032330D"/>
    <w:rsid w:val="00327C9B"/>
    <w:rsid w:val="00333552"/>
    <w:rsid w:val="00333A1B"/>
    <w:rsid w:val="00345E8F"/>
    <w:rsid w:val="00346E24"/>
    <w:rsid w:val="0035123E"/>
    <w:rsid w:val="003514EE"/>
    <w:rsid w:val="00363671"/>
    <w:rsid w:val="00364EE3"/>
    <w:rsid w:val="00370722"/>
    <w:rsid w:val="003757E4"/>
    <w:rsid w:val="00375834"/>
    <w:rsid w:val="0039124E"/>
    <w:rsid w:val="00397307"/>
    <w:rsid w:val="003A331F"/>
    <w:rsid w:val="003B1107"/>
    <w:rsid w:val="003C2163"/>
    <w:rsid w:val="003C2194"/>
    <w:rsid w:val="003C24E4"/>
    <w:rsid w:val="003C3AED"/>
    <w:rsid w:val="003C3D32"/>
    <w:rsid w:val="003D0FAA"/>
    <w:rsid w:val="003D2E17"/>
    <w:rsid w:val="003E0ACB"/>
    <w:rsid w:val="003F1A56"/>
    <w:rsid w:val="00401CF1"/>
    <w:rsid w:val="00403836"/>
    <w:rsid w:val="004131F8"/>
    <w:rsid w:val="004132DA"/>
    <w:rsid w:val="004161CF"/>
    <w:rsid w:val="00421B3D"/>
    <w:rsid w:val="0042454D"/>
    <w:rsid w:val="00440123"/>
    <w:rsid w:val="004418BD"/>
    <w:rsid w:val="00444695"/>
    <w:rsid w:val="00445571"/>
    <w:rsid w:val="0045200D"/>
    <w:rsid w:val="00452D49"/>
    <w:rsid w:val="00471DFA"/>
    <w:rsid w:val="00480603"/>
    <w:rsid w:val="00486DBB"/>
    <w:rsid w:val="00494FD7"/>
    <w:rsid w:val="00495F83"/>
    <w:rsid w:val="004A039B"/>
    <w:rsid w:val="004B0FDB"/>
    <w:rsid w:val="004B2B2C"/>
    <w:rsid w:val="004C1329"/>
    <w:rsid w:val="004C3880"/>
    <w:rsid w:val="004D0F2F"/>
    <w:rsid w:val="004D179F"/>
    <w:rsid w:val="004D4F06"/>
    <w:rsid w:val="004D5B31"/>
    <w:rsid w:val="004D69FC"/>
    <w:rsid w:val="004E4CAE"/>
    <w:rsid w:val="004F04AC"/>
    <w:rsid w:val="004F0771"/>
    <w:rsid w:val="004F22CB"/>
    <w:rsid w:val="00500294"/>
    <w:rsid w:val="00502F0A"/>
    <w:rsid w:val="00525C78"/>
    <w:rsid w:val="00526C93"/>
    <w:rsid w:val="005339AE"/>
    <w:rsid w:val="00535EA2"/>
    <w:rsid w:val="00536768"/>
    <w:rsid w:val="00537410"/>
    <w:rsid w:val="00545DD9"/>
    <w:rsid w:val="00546E4A"/>
    <w:rsid w:val="00550787"/>
    <w:rsid w:val="00555DAC"/>
    <w:rsid w:val="00560279"/>
    <w:rsid w:val="00560722"/>
    <w:rsid w:val="00560FD8"/>
    <w:rsid w:val="00562128"/>
    <w:rsid w:val="005729D6"/>
    <w:rsid w:val="00573FCD"/>
    <w:rsid w:val="00576439"/>
    <w:rsid w:val="0057761C"/>
    <w:rsid w:val="005818F3"/>
    <w:rsid w:val="00591832"/>
    <w:rsid w:val="00592841"/>
    <w:rsid w:val="005A357F"/>
    <w:rsid w:val="005A6586"/>
    <w:rsid w:val="005A7BE5"/>
    <w:rsid w:val="005B0944"/>
    <w:rsid w:val="005B4DEC"/>
    <w:rsid w:val="005B6FD0"/>
    <w:rsid w:val="005C5466"/>
    <w:rsid w:val="005C5EC8"/>
    <w:rsid w:val="005C6148"/>
    <w:rsid w:val="005C6402"/>
    <w:rsid w:val="005C7189"/>
    <w:rsid w:val="005D1F1B"/>
    <w:rsid w:val="005E0DF7"/>
    <w:rsid w:val="005E747A"/>
    <w:rsid w:val="005F2BDC"/>
    <w:rsid w:val="006044D5"/>
    <w:rsid w:val="00610CB5"/>
    <w:rsid w:val="00621FDF"/>
    <w:rsid w:val="00622481"/>
    <w:rsid w:val="00622FDC"/>
    <w:rsid w:val="00625020"/>
    <w:rsid w:val="00625C90"/>
    <w:rsid w:val="00632E33"/>
    <w:rsid w:val="00634704"/>
    <w:rsid w:val="006357D2"/>
    <w:rsid w:val="00641BBC"/>
    <w:rsid w:val="00642F26"/>
    <w:rsid w:val="00647B77"/>
    <w:rsid w:val="0065274C"/>
    <w:rsid w:val="0065286C"/>
    <w:rsid w:val="00662E10"/>
    <w:rsid w:val="0066425C"/>
    <w:rsid w:val="00670CCD"/>
    <w:rsid w:val="00674E18"/>
    <w:rsid w:val="0068284A"/>
    <w:rsid w:val="006843C6"/>
    <w:rsid w:val="00686D14"/>
    <w:rsid w:val="0068787D"/>
    <w:rsid w:val="00687ED7"/>
    <w:rsid w:val="006A1E68"/>
    <w:rsid w:val="006A39BD"/>
    <w:rsid w:val="006A5BEA"/>
    <w:rsid w:val="006A6662"/>
    <w:rsid w:val="006A66BE"/>
    <w:rsid w:val="006B3083"/>
    <w:rsid w:val="006C144C"/>
    <w:rsid w:val="006C62E1"/>
    <w:rsid w:val="006C72FC"/>
    <w:rsid w:val="006D2501"/>
    <w:rsid w:val="006D5BB4"/>
    <w:rsid w:val="006E0F4E"/>
    <w:rsid w:val="006E4AF1"/>
    <w:rsid w:val="006E5213"/>
    <w:rsid w:val="006F0345"/>
    <w:rsid w:val="006F0469"/>
    <w:rsid w:val="00700170"/>
    <w:rsid w:val="007005A6"/>
    <w:rsid w:val="00701F4B"/>
    <w:rsid w:val="0070357F"/>
    <w:rsid w:val="007040B6"/>
    <w:rsid w:val="00705076"/>
    <w:rsid w:val="00710815"/>
    <w:rsid w:val="00711147"/>
    <w:rsid w:val="0071316C"/>
    <w:rsid w:val="00713227"/>
    <w:rsid w:val="00713BD5"/>
    <w:rsid w:val="00723794"/>
    <w:rsid w:val="007277E3"/>
    <w:rsid w:val="00731A17"/>
    <w:rsid w:val="00734458"/>
    <w:rsid w:val="0073558E"/>
    <w:rsid w:val="007419CF"/>
    <w:rsid w:val="0074241C"/>
    <w:rsid w:val="00743782"/>
    <w:rsid w:val="0074487E"/>
    <w:rsid w:val="00746273"/>
    <w:rsid w:val="00747571"/>
    <w:rsid w:val="00751C3D"/>
    <w:rsid w:val="0075366F"/>
    <w:rsid w:val="0075720E"/>
    <w:rsid w:val="0076613F"/>
    <w:rsid w:val="007721BF"/>
    <w:rsid w:val="00774E70"/>
    <w:rsid w:val="0078181E"/>
    <w:rsid w:val="00783217"/>
    <w:rsid w:val="00785316"/>
    <w:rsid w:val="00786A35"/>
    <w:rsid w:val="00796CEE"/>
    <w:rsid w:val="007B5396"/>
    <w:rsid w:val="007C0B2A"/>
    <w:rsid w:val="007D2270"/>
    <w:rsid w:val="007D4D0F"/>
    <w:rsid w:val="007E0460"/>
    <w:rsid w:val="007E51B5"/>
    <w:rsid w:val="007F3950"/>
    <w:rsid w:val="007F3A31"/>
    <w:rsid w:val="007F71DE"/>
    <w:rsid w:val="00802B5A"/>
    <w:rsid w:val="00803CB3"/>
    <w:rsid w:val="00825FED"/>
    <w:rsid w:val="00841B44"/>
    <w:rsid w:val="00842387"/>
    <w:rsid w:val="008456E5"/>
    <w:rsid w:val="00846106"/>
    <w:rsid w:val="0085285E"/>
    <w:rsid w:val="00853121"/>
    <w:rsid w:val="0085454F"/>
    <w:rsid w:val="00857D8A"/>
    <w:rsid w:val="00861823"/>
    <w:rsid w:val="00864855"/>
    <w:rsid w:val="00870017"/>
    <w:rsid w:val="00871B91"/>
    <w:rsid w:val="00874E49"/>
    <w:rsid w:val="00875AEA"/>
    <w:rsid w:val="00876898"/>
    <w:rsid w:val="008837E2"/>
    <w:rsid w:val="00883CC4"/>
    <w:rsid w:val="008A4D05"/>
    <w:rsid w:val="008A7EE7"/>
    <w:rsid w:val="008B02B4"/>
    <w:rsid w:val="008B5DFB"/>
    <w:rsid w:val="008C3798"/>
    <w:rsid w:val="008C73E4"/>
    <w:rsid w:val="008D0EF9"/>
    <w:rsid w:val="008E223A"/>
    <w:rsid w:val="008E49A0"/>
    <w:rsid w:val="00906BF4"/>
    <w:rsid w:val="009235A2"/>
    <w:rsid w:val="0092541E"/>
    <w:rsid w:val="0093619F"/>
    <w:rsid w:val="009427E5"/>
    <w:rsid w:val="009454B7"/>
    <w:rsid w:val="00950407"/>
    <w:rsid w:val="00952126"/>
    <w:rsid w:val="00960FD0"/>
    <w:rsid w:val="009613D8"/>
    <w:rsid w:val="00964A70"/>
    <w:rsid w:val="00974275"/>
    <w:rsid w:val="009804FC"/>
    <w:rsid w:val="00980CB6"/>
    <w:rsid w:val="0098474B"/>
    <w:rsid w:val="00986398"/>
    <w:rsid w:val="00995CBA"/>
    <w:rsid w:val="0099678C"/>
    <w:rsid w:val="00996F6E"/>
    <w:rsid w:val="009A126B"/>
    <w:rsid w:val="009B030C"/>
    <w:rsid w:val="009B0C96"/>
    <w:rsid w:val="009B14B5"/>
    <w:rsid w:val="009C222B"/>
    <w:rsid w:val="009C67A8"/>
    <w:rsid w:val="009D201B"/>
    <w:rsid w:val="009D5D9C"/>
    <w:rsid w:val="009E2171"/>
    <w:rsid w:val="009E599F"/>
    <w:rsid w:val="009F3E6A"/>
    <w:rsid w:val="00A02378"/>
    <w:rsid w:val="00A06F53"/>
    <w:rsid w:val="00A211F7"/>
    <w:rsid w:val="00A231E6"/>
    <w:rsid w:val="00A2351C"/>
    <w:rsid w:val="00A43EDD"/>
    <w:rsid w:val="00A5451D"/>
    <w:rsid w:val="00A55C83"/>
    <w:rsid w:val="00A57815"/>
    <w:rsid w:val="00A62F82"/>
    <w:rsid w:val="00A62FAD"/>
    <w:rsid w:val="00A70CDC"/>
    <w:rsid w:val="00A7133D"/>
    <w:rsid w:val="00A7270F"/>
    <w:rsid w:val="00A73A71"/>
    <w:rsid w:val="00A75699"/>
    <w:rsid w:val="00A7788C"/>
    <w:rsid w:val="00A85014"/>
    <w:rsid w:val="00A944F6"/>
    <w:rsid w:val="00A94780"/>
    <w:rsid w:val="00A960B8"/>
    <w:rsid w:val="00AA3221"/>
    <w:rsid w:val="00AA5DDC"/>
    <w:rsid w:val="00AA7FF1"/>
    <w:rsid w:val="00AB605E"/>
    <w:rsid w:val="00AC0DF9"/>
    <w:rsid w:val="00AC2D5B"/>
    <w:rsid w:val="00AC3C0A"/>
    <w:rsid w:val="00AD2B37"/>
    <w:rsid w:val="00AD36B2"/>
    <w:rsid w:val="00AD4194"/>
    <w:rsid w:val="00AD5C8F"/>
    <w:rsid w:val="00AF2326"/>
    <w:rsid w:val="00AF47AE"/>
    <w:rsid w:val="00AF7CA8"/>
    <w:rsid w:val="00B032AA"/>
    <w:rsid w:val="00B05554"/>
    <w:rsid w:val="00B11A9B"/>
    <w:rsid w:val="00B12382"/>
    <w:rsid w:val="00B24B2A"/>
    <w:rsid w:val="00B26C99"/>
    <w:rsid w:val="00B3156E"/>
    <w:rsid w:val="00B32881"/>
    <w:rsid w:val="00B32ABB"/>
    <w:rsid w:val="00B35E15"/>
    <w:rsid w:val="00B41FD3"/>
    <w:rsid w:val="00B426D3"/>
    <w:rsid w:val="00B431DE"/>
    <w:rsid w:val="00B452C0"/>
    <w:rsid w:val="00B537F9"/>
    <w:rsid w:val="00B560F5"/>
    <w:rsid w:val="00B57841"/>
    <w:rsid w:val="00B66E30"/>
    <w:rsid w:val="00B70104"/>
    <w:rsid w:val="00B70D03"/>
    <w:rsid w:val="00B7565B"/>
    <w:rsid w:val="00B803E7"/>
    <w:rsid w:val="00B81C89"/>
    <w:rsid w:val="00B82E14"/>
    <w:rsid w:val="00B91239"/>
    <w:rsid w:val="00B97484"/>
    <w:rsid w:val="00BA4DDE"/>
    <w:rsid w:val="00BA7909"/>
    <w:rsid w:val="00BB0EB7"/>
    <w:rsid w:val="00BB1DA6"/>
    <w:rsid w:val="00BB206A"/>
    <w:rsid w:val="00BB4CF6"/>
    <w:rsid w:val="00BC0B4C"/>
    <w:rsid w:val="00BC2CF6"/>
    <w:rsid w:val="00BC3312"/>
    <w:rsid w:val="00BC5D21"/>
    <w:rsid w:val="00BC655F"/>
    <w:rsid w:val="00BC7490"/>
    <w:rsid w:val="00BD09F9"/>
    <w:rsid w:val="00BD678A"/>
    <w:rsid w:val="00BE0AE6"/>
    <w:rsid w:val="00BE1E62"/>
    <w:rsid w:val="00BE2B1A"/>
    <w:rsid w:val="00BE57B6"/>
    <w:rsid w:val="00BE5E9E"/>
    <w:rsid w:val="00BF52B2"/>
    <w:rsid w:val="00BF7052"/>
    <w:rsid w:val="00C0548A"/>
    <w:rsid w:val="00C05FAB"/>
    <w:rsid w:val="00C07129"/>
    <w:rsid w:val="00C101A8"/>
    <w:rsid w:val="00C12431"/>
    <w:rsid w:val="00C14D1D"/>
    <w:rsid w:val="00C25656"/>
    <w:rsid w:val="00C26A0D"/>
    <w:rsid w:val="00C30C28"/>
    <w:rsid w:val="00C3674D"/>
    <w:rsid w:val="00C370FA"/>
    <w:rsid w:val="00C43B06"/>
    <w:rsid w:val="00C43EDE"/>
    <w:rsid w:val="00C51D2F"/>
    <w:rsid w:val="00C53A81"/>
    <w:rsid w:val="00C60AC3"/>
    <w:rsid w:val="00C61587"/>
    <w:rsid w:val="00C64F4C"/>
    <w:rsid w:val="00C71216"/>
    <w:rsid w:val="00C95C56"/>
    <w:rsid w:val="00CA09EA"/>
    <w:rsid w:val="00CA348A"/>
    <w:rsid w:val="00CA5EF8"/>
    <w:rsid w:val="00CB0412"/>
    <w:rsid w:val="00CB2CE6"/>
    <w:rsid w:val="00CB2E24"/>
    <w:rsid w:val="00CC06EF"/>
    <w:rsid w:val="00CC1BB6"/>
    <w:rsid w:val="00CC70C3"/>
    <w:rsid w:val="00CD0374"/>
    <w:rsid w:val="00CD70A5"/>
    <w:rsid w:val="00CE64BE"/>
    <w:rsid w:val="00CE6DC5"/>
    <w:rsid w:val="00CF08BB"/>
    <w:rsid w:val="00CF1E53"/>
    <w:rsid w:val="00CF4EB3"/>
    <w:rsid w:val="00D00643"/>
    <w:rsid w:val="00D00E26"/>
    <w:rsid w:val="00D07B3F"/>
    <w:rsid w:val="00D1389A"/>
    <w:rsid w:val="00D24A4F"/>
    <w:rsid w:val="00D269A0"/>
    <w:rsid w:val="00D30E68"/>
    <w:rsid w:val="00D31037"/>
    <w:rsid w:val="00D3749B"/>
    <w:rsid w:val="00D419CA"/>
    <w:rsid w:val="00D47526"/>
    <w:rsid w:val="00D47D7F"/>
    <w:rsid w:val="00D5073B"/>
    <w:rsid w:val="00D57397"/>
    <w:rsid w:val="00D57BA6"/>
    <w:rsid w:val="00D61996"/>
    <w:rsid w:val="00D654CD"/>
    <w:rsid w:val="00D678C7"/>
    <w:rsid w:val="00D76D0E"/>
    <w:rsid w:val="00D8261A"/>
    <w:rsid w:val="00D85A99"/>
    <w:rsid w:val="00D90ADB"/>
    <w:rsid w:val="00D91504"/>
    <w:rsid w:val="00D9415C"/>
    <w:rsid w:val="00DA0E54"/>
    <w:rsid w:val="00DA2629"/>
    <w:rsid w:val="00DA2BEB"/>
    <w:rsid w:val="00DA4612"/>
    <w:rsid w:val="00DA469E"/>
    <w:rsid w:val="00DA716B"/>
    <w:rsid w:val="00DB45F8"/>
    <w:rsid w:val="00DB7675"/>
    <w:rsid w:val="00DC2D80"/>
    <w:rsid w:val="00DF0898"/>
    <w:rsid w:val="00E069F7"/>
    <w:rsid w:val="00E14CA6"/>
    <w:rsid w:val="00E15B7F"/>
    <w:rsid w:val="00E24322"/>
    <w:rsid w:val="00E25DCD"/>
    <w:rsid w:val="00E269E1"/>
    <w:rsid w:val="00E326FF"/>
    <w:rsid w:val="00E45F13"/>
    <w:rsid w:val="00E50336"/>
    <w:rsid w:val="00E510BC"/>
    <w:rsid w:val="00E52BA4"/>
    <w:rsid w:val="00E55F91"/>
    <w:rsid w:val="00E61256"/>
    <w:rsid w:val="00E62EFE"/>
    <w:rsid w:val="00E643B5"/>
    <w:rsid w:val="00E70CDD"/>
    <w:rsid w:val="00E73CB2"/>
    <w:rsid w:val="00E77AE2"/>
    <w:rsid w:val="00E81FDD"/>
    <w:rsid w:val="00E839BA"/>
    <w:rsid w:val="00E8428A"/>
    <w:rsid w:val="00E87B12"/>
    <w:rsid w:val="00E97F7D"/>
    <w:rsid w:val="00EA1A2A"/>
    <w:rsid w:val="00EA3A26"/>
    <w:rsid w:val="00EA59B8"/>
    <w:rsid w:val="00EA5A01"/>
    <w:rsid w:val="00EB03B7"/>
    <w:rsid w:val="00EB413E"/>
    <w:rsid w:val="00EB64D6"/>
    <w:rsid w:val="00EC2DF9"/>
    <w:rsid w:val="00EC4266"/>
    <w:rsid w:val="00EC6776"/>
    <w:rsid w:val="00ED28DC"/>
    <w:rsid w:val="00EE132C"/>
    <w:rsid w:val="00EE16D9"/>
    <w:rsid w:val="00EE4032"/>
    <w:rsid w:val="00EE6E36"/>
    <w:rsid w:val="00EF0387"/>
    <w:rsid w:val="00EF5042"/>
    <w:rsid w:val="00F016BC"/>
    <w:rsid w:val="00F0660B"/>
    <w:rsid w:val="00F10070"/>
    <w:rsid w:val="00F1138E"/>
    <w:rsid w:val="00F123AE"/>
    <w:rsid w:val="00F13EB2"/>
    <w:rsid w:val="00F16C91"/>
    <w:rsid w:val="00F26721"/>
    <w:rsid w:val="00F27F72"/>
    <w:rsid w:val="00F30B1C"/>
    <w:rsid w:val="00F32B93"/>
    <w:rsid w:val="00F41AA3"/>
    <w:rsid w:val="00F45CDD"/>
    <w:rsid w:val="00F520E9"/>
    <w:rsid w:val="00F5551A"/>
    <w:rsid w:val="00F55B67"/>
    <w:rsid w:val="00F56AAB"/>
    <w:rsid w:val="00F633FD"/>
    <w:rsid w:val="00F66268"/>
    <w:rsid w:val="00F7306A"/>
    <w:rsid w:val="00F730A3"/>
    <w:rsid w:val="00F73331"/>
    <w:rsid w:val="00F756A3"/>
    <w:rsid w:val="00F86D8E"/>
    <w:rsid w:val="00F87174"/>
    <w:rsid w:val="00F87F5A"/>
    <w:rsid w:val="00F91D37"/>
    <w:rsid w:val="00F91DEC"/>
    <w:rsid w:val="00F93538"/>
    <w:rsid w:val="00F9610D"/>
    <w:rsid w:val="00FB0E70"/>
    <w:rsid w:val="00FB3120"/>
    <w:rsid w:val="00FB657F"/>
    <w:rsid w:val="00FC32EC"/>
    <w:rsid w:val="00FD48BE"/>
    <w:rsid w:val="00FD4F83"/>
    <w:rsid w:val="00FD601E"/>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1279F"/>
  <w15:docId w15:val="{B93E11D2-94F3-4C4D-933F-108DF69C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22"/>
        <w:lang w:val="de-CH" w:eastAsia="en-US" w:bidi="ar-SA"/>
      </w:rPr>
    </w:rPrDefault>
    <w:pPrDefault>
      <w:pPr>
        <w:spacing w:line="30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5" w:qFormat="1"/>
    <w:lsdException w:name="Emphasis" w:semiHidden="1" w:uiPriority="26"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5"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5"/>
    <w:lsdException w:name="Intense Emphasis" w:semiHidden="1" w:uiPriority="27"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0FD0"/>
  </w:style>
  <w:style w:type="paragraph" w:styleId="berschrift1">
    <w:name w:val="heading 1"/>
    <w:basedOn w:val="Standard"/>
    <w:next w:val="Standard"/>
    <w:link w:val="berschrift1Zchn"/>
    <w:uiPriority w:val="9"/>
    <w:qFormat/>
    <w:rsid w:val="00FC32EC"/>
    <w:pPr>
      <w:keepNext/>
      <w:keepLines/>
      <w:suppressAutoHyphens/>
      <w:spacing w:before="600" w:after="300"/>
      <w:outlineLvl w:val="0"/>
    </w:pPr>
    <w:rPr>
      <w:rFonts w:asciiTheme="majorHAnsi" w:eastAsiaTheme="majorEastAsia" w:hAnsiTheme="majorHAnsi" w:cstheme="majorBidi"/>
      <w:b/>
      <w:bCs/>
      <w:caps/>
      <w:szCs w:val="28"/>
    </w:rPr>
  </w:style>
  <w:style w:type="paragraph" w:styleId="berschrift2">
    <w:name w:val="heading 2"/>
    <w:basedOn w:val="Standard"/>
    <w:next w:val="Standard"/>
    <w:link w:val="berschrift2Zchn"/>
    <w:uiPriority w:val="9"/>
    <w:qFormat/>
    <w:rsid w:val="00FC32EC"/>
    <w:pPr>
      <w:keepNext/>
      <w:keepLines/>
      <w:suppressAutoHyphens/>
      <w:spacing w:before="3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qFormat/>
    <w:rsid w:val="00D85A99"/>
    <w:pPr>
      <w:keepNext/>
      <w:keepLines/>
      <w:suppressAutoHyphens/>
      <w:spacing w:before="30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semiHidden/>
    <w:rsid w:val="00D85A99"/>
    <w:pPr>
      <w:keepNext/>
      <w:keepLines/>
      <w:spacing w:before="30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A1E68"/>
    <w:rPr>
      <w:color w:val="auto"/>
      <w:u w:val="none"/>
    </w:rPr>
  </w:style>
  <w:style w:type="paragraph" w:styleId="Kopfzeile">
    <w:name w:val="header"/>
    <w:basedOn w:val="Standard"/>
    <w:link w:val="KopfzeileZchn"/>
    <w:uiPriority w:val="93"/>
    <w:rsid w:val="004D4F06"/>
    <w:pPr>
      <w:tabs>
        <w:tab w:val="left" w:pos="1786"/>
        <w:tab w:val="left" w:pos="2438"/>
      </w:tabs>
      <w:spacing w:line="216" w:lineRule="auto"/>
    </w:pPr>
    <w:rPr>
      <w:b/>
      <w:bCs/>
      <w:spacing w:val="-1"/>
      <w:sz w:val="13"/>
      <w:szCs w:val="13"/>
    </w:rPr>
  </w:style>
  <w:style w:type="character" w:customStyle="1" w:styleId="KopfzeileZchn">
    <w:name w:val="Kopfzeile Zchn"/>
    <w:basedOn w:val="Absatz-Standardschriftart"/>
    <w:link w:val="Kopfzeile"/>
    <w:uiPriority w:val="93"/>
    <w:rsid w:val="00960FD0"/>
    <w:rPr>
      <w:b/>
      <w:bCs/>
      <w:spacing w:val="-1"/>
      <w:sz w:val="13"/>
      <w:szCs w:val="13"/>
    </w:rPr>
  </w:style>
  <w:style w:type="paragraph" w:styleId="Fuzeile">
    <w:name w:val="footer"/>
    <w:basedOn w:val="Standard"/>
    <w:link w:val="FuzeileZchn"/>
    <w:uiPriority w:val="94"/>
    <w:rsid w:val="00BC7490"/>
    <w:pPr>
      <w:spacing w:line="240" w:lineRule="auto"/>
    </w:pPr>
    <w:rPr>
      <w:noProof/>
      <w:sz w:val="17"/>
      <w:szCs w:val="17"/>
      <w:lang w:eastAsia="de-CH"/>
    </w:rPr>
  </w:style>
  <w:style w:type="character" w:customStyle="1" w:styleId="FuzeileZchn">
    <w:name w:val="Fußzeile Zchn"/>
    <w:basedOn w:val="Absatz-Standardschriftart"/>
    <w:link w:val="Fuzeile"/>
    <w:uiPriority w:val="94"/>
    <w:rsid w:val="00960FD0"/>
    <w:rPr>
      <w:noProof/>
      <w:sz w:val="17"/>
      <w:szCs w:val="17"/>
      <w:lang w:eastAsia="de-CH"/>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
      </w:numPr>
    </w:pPr>
  </w:style>
  <w:style w:type="paragraph" w:styleId="Aufzhlungszeichen2">
    <w:name w:val="List Bullet 2"/>
    <w:basedOn w:val="Listenabsatz"/>
    <w:uiPriority w:val="79"/>
    <w:semiHidden/>
    <w:rsid w:val="009C67A8"/>
    <w:pPr>
      <w:numPr>
        <w:ilvl w:val="1"/>
        <w:numId w:val="1"/>
      </w:numPr>
      <w:tabs>
        <w:tab w:val="num" w:pos="360"/>
        <w:tab w:val="num" w:pos="1440"/>
      </w:tabs>
      <w:ind w:left="720" w:firstLine="0"/>
    </w:pPr>
  </w:style>
  <w:style w:type="paragraph" w:styleId="Aufzhlungszeichen3">
    <w:name w:val="List Bullet 3"/>
    <w:basedOn w:val="Listenabsatz"/>
    <w:uiPriority w:val="79"/>
    <w:semiHidden/>
    <w:rsid w:val="009C67A8"/>
    <w:pPr>
      <w:numPr>
        <w:ilvl w:val="2"/>
        <w:numId w:val="1"/>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C32EC"/>
    <w:rPr>
      <w:rFonts w:asciiTheme="majorHAnsi" w:eastAsiaTheme="majorEastAsia" w:hAnsiTheme="majorHAnsi" w:cstheme="majorBidi"/>
      <w:b/>
      <w:bCs/>
      <w:caps/>
      <w:szCs w:val="28"/>
    </w:rPr>
  </w:style>
  <w:style w:type="character" w:customStyle="1" w:styleId="berschrift2Zchn">
    <w:name w:val="Überschrift 2 Zchn"/>
    <w:basedOn w:val="Absatz-Standardschriftart"/>
    <w:link w:val="berschrift2"/>
    <w:uiPriority w:val="9"/>
    <w:rsid w:val="00FC32EC"/>
    <w:rPr>
      <w:rFonts w:asciiTheme="majorHAnsi" w:eastAsiaTheme="majorEastAsia" w:hAnsiTheme="majorHAnsi" w:cstheme="majorBidi"/>
      <w:b/>
      <w:bCs/>
      <w:szCs w:val="26"/>
    </w:rPr>
  </w:style>
  <w:style w:type="paragraph" w:styleId="Titel">
    <w:name w:val="Title"/>
    <w:basedOn w:val="Standard"/>
    <w:next w:val="Standard"/>
    <w:link w:val="TitelZchn"/>
    <w:uiPriority w:val="18"/>
    <w:qFormat/>
    <w:rsid w:val="005D1F1B"/>
    <w:pPr>
      <w:suppressAutoHyphens/>
      <w:spacing w:after="680" w:line="228" w:lineRule="auto"/>
      <w:contextualSpacing/>
    </w:pPr>
    <w:rPr>
      <w:rFonts w:asciiTheme="majorHAnsi" w:eastAsiaTheme="majorEastAsia" w:hAnsiTheme="majorHAnsi" w:cstheme="majorBidi"/>
      <w:b/>
      <w:caps/>
      <w:spacing w:val="4"/>
      <w:kern w:val="28"/>
      <w:sz w:val="36"/>
      <w:szCs w:val="36"/>
    </w:rPr>
  </w:style>
  <w:style w:type="character" w:customStyle="1" w:styleId="TitelZchn">
    <w:name w:val="Titel Zchn"/>
    <w:basedOn w:val="Absatz-Standardschriftart"/>
    <w:link w:val="Titel"/>
    <w:uiPriority w:val="18"/>
    <w:rsid w:val="005D1F1B"/>
    <w:rPr>
      <w:rFonts w:asciiTheme="majorHAnsi" w:eastAsiaTheme="majorEastAsia" w:hAnsiTheme="majorHAnsi" w:cstheme="majorBidi"/>
      <w:b/>
      <w:caps/>
      <w:spacing w:val="4"/>
      <w:kern w:val="28"/>
      <w:sz w:val="36"/>
      <w:szCs w:val="36"/>
    </w:rPr>
  </w:style>
  <w:style w:type="paragraph" w:customStyle="1" w:styleId="Brieftitel">
    <w:name w:val="Brieftitel"/>
    <w:basedOn w:val="Standard"/>
    <w:link w:val="BrieftitelZchn"/>
    <w:uiPriority w:val="21"/>
    <w:semiHidden/>
    <w:rsid w:val="0068284A"/>
    <w:pPr>
      <w:spacing w:after="600"/>
      <w:contextualSpacing/>
    </w:pPr>
    <w:rPr>
      <w:rFonts w:asciiTheme="majorHAnsi" w:hAnsiTheme="majorHAnsi"/>
      <w:b/>
      <w:caps/>
    </w:rPr>
  </w:style>
  <w:style w:type="character" w:customStyle="1" w:styleId="BrieftitelZchn">
    <w:name w:val="Brieftitel Zchn"/>
    <w:basedOn w:val="Absatz-Standardschriftart"/>
    <w:link w:val="Brieftitel"/>
    <w:uiPriority w:val="21"/>
    <w:semiHidden/>
    <w:rsid w:val="0045200D"/>
    <w:rPr>
      <w:rFonts w:asciiTheme="majorHAnsi" w:hAnsiTheme="majorHAnsi"/>
      <w:b/>
      <w:caps/>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4446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b/>
      </w:rPr>
    </w:tblStylePr>
    <w:tblStylePr w:type="lastRow">
      <w:rPr>
        <w:b/>
      </w:rPr>
    </w:tblStylePr>
    <w:tblStylePr w:type="firstCol">
      <w:rPr>
        <w:b/>
      </w:rPr>
    </w:tblStylePr>
    <w:tblStylePr w:type="lastCol">
      <w:rPr>
        <w:b/>
      </w:rPr>
    </w:tblStylePr>
  </w:style>
  <w:style w:type="character" w:customStyle="1" w:styleId="berschrift3Zchn">
    <w:name w:val="Überschrift 3 Zchn"/>
    <w:basedOn w:val="Absatz-Standardschriftart"/>
    <w:link w:val="berschrift3"/>
    <w:uiPriority w:val="9"/>
    <w:rsid w:val="00D85A99"/>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semiHidden/>
    <w:rsid w:val="00D85A99"/>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3"/>
      </w:numPr>
    </w:pPr>
  </w:style>
  <w:style w:type="paragraph" w:customStyle="1" w:styleId="Traktandum-Text">
    <w:name w:val="Traktandum-Text"/>
    <w:basedOn w:val="Aufzhlung1"/>
    <w:uiPriority w:val="16"/>
    <w:semiHidden/>
    <w:rsid w:val="00E269E1"/>
    <w:pPr>
      <w:numPr>
        <w:numId w:val="0"/>
      </w:numPr>
      <w:tabs>
        <w:tab w:val="left" w:pos="7938"/>
      </w:tabs>
      <w:ind w:left="426" w:right="848"/>
    </w:pPr>
  </w:style>
  <w:style w:type="paragraph" w:customStyle="1" w:styleId="berschriftArtnummeriert">
    <w:name w:val="Überschrift Art. nummeriert"/>
    <w:basedOn w:val="Aufzhlung1"/>
    <w:next w:val="Standard"/>
    <w:uiPriority w:val="16"/>
    <w:rsid w:val="00723794"/>
    <w:pPr>
      <w:keepNext/>
      <w:numPr>
        <w:numId w:val="2"/>
      </w:numPr>
      <w:tabs>
        <w:tab w:val="left" w:pos="7938"/>
      </w:tabs>
      <w:spacing w:before="240"/>
    </w:pPr>
    <w:rPr>
      <w:rFonts w:asciiTheme="majorHAnsi" w:hAnsiTheme="majorHAnsi"/>
      <w:b/>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6A1E68"/>
    <w:rPr>
      <w:color w:val="auto"/>
      <w:u w:val="none"/>
    </w:rPr>
  </w:style>
  <w:style w:type="paragraph" w:styleId="Untertitel">
    <w:name w:val="Subtitle"/>
    <w:basedOn w:val="Standard"/>
    <w:next w:val="Standard"/>
    <w:link w:val="UntertitelZchn"/>
    <w:uiPriority w:val="18"/>
    <w:rsid w:val="009A126B"/>
    <w:pPr>
      <w:numPr>
        <w:ilvl w:val="1"/>
      </w:numPr>
      <w:spacing w:line="228" w:lineRule="auto"/>
    </w:pPr>
    <w:rPr>
      <w:rFonts w:eastAsiaTheme="minorEastAsia"/>
      <w:color w:val="000000" w:themeColor="text1"/>
      <w:spacing w:val="4"/>
      <w:sz w:val="36"/>
    </w:rPr>
  </w:style>
  <w:style w:type="character" w:customStyle="1" w:styleId="UntertitelZchn">
    <w:name w:val="Untertitel Zchn"/>
    <w:basedOn w:val="Absatz-Standardschriftart"/>
    <w:link w:val="Untertitel"/>
    <w:uiPriority w:val="18"/>
    <w:rsid w:val="00502F0A"/>
    <w:rPr>
      <w:rFonts w:eastAsiaTheme="minorEastAsia"/>
      <w:color w:val="000000" w:themeColor="text1"/>
      <w:spacing w:val="4"/>
      <w:sz w:val="36"/>
    </w:rPr>
  </w:style>
  <w:style w:type="paragraph" w:styleId="Datum">
    <w:name w:val="Date"/>
    <w:basedOn w:val="Standard"/>
    <w:next w:val="Standard"/>
    <w:link w:val="DatumZchn"/>
    <w:uiPriority w:val="22"/>
    <w:semiHidden/>
    <w:rsid w:val="0068284A"/>
    <w:pPr>
      <w:spacing w:before="560" w:after="600"/>
    </w:pPr>
  </w:style>
  <w:style w:type="character" w:customStyle="1" w:styleId="DatumZchn">
    <w:name w:val="Datum Zchn"/>
    <w:basedOn w:val="Absatz-Standardschriftart"/>
    <w:link w:val="Datum"/>
    <w:uiPriority w:val="22"/>
    <w:semiHidden/>
    <w:rsid w:val="0045200D"/>
  </w:style>
  <w:style w:type="paragraph" w:styleId="Funotentext">
    <w:name w:val="footnote text"/>
    <w:basedOn w:val="Standard"/>
    <w:link w:val="FunotentextZchn"/>
    <w:uiPriority w:val="7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642F26"/>
    <w:pPr>
      <w:spacing w:line="240" w:lineRule="auto"/>
    </w:pPr>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semiHidden/>
    <w:rsid w:val="004C3880"/>
    <w:pPr>
      <w:numPr>
        <w:ilvl w:val="2"/>
      </w:numPr>
    </w:pPr>
  </w:style>
  <w:style w:type="paragraph" w:styleId="Beschriftung">
    <w:name w:val="caption"/>
    <w:basedOn w:val="Standard"/>
    <w:next w:val="Standard"/>
    <w:uiPriority w:val="35"/>
    <w:semiHidden/>
    <w:rsid w:val="002F68A2"/>
    <w:pPr>
      <w:spacing w:before="120" w:after="240" w:line="240" w:lineRule="auto"/>
    </w:pPr>
    <w:rPr>
      <w:b/>
      <w:iCs/>
      <w:szCs w:val="18"/>
    </w:rPr>
  </w:style>
  <w:style w:type="paragraph" w:styleId="Inhaltsverzeichnisberschrift">
    <w:name w:val="TOC Heading"/>
    <w:basedOn w:val="berschrift1"/>
    <w:next w:val="Standard"/>
    <w:uiPriority w:val="39"/>
    <w:semiHidden/>
    <w:rsid w:val="00871B91"/>
    <w:pPr>
      <w:spacing w:before="0" w:line="228" w:lineRule="auto"/>
      <w:outlineLvl w:val="9"/>
    </w:pPr>
    <w:rPr>
      <w:bCs w:val="0"/>
      <w:spacing w:val="4"/>
      <w:sz w:val="36"/>
      <w:szCs w:val="36"/>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rsid w:val="00D3749B"/>
  </w:style>
  <w:style w:type="paragraph" w:customStyle="1" w:styleId="berschrift1nummeriert">
    <w:name w:val="Überschrift 1 nummeriert"/>
    <w:basedOn w:val="berschrift1"/>
    <w:next w:val="Standard"/>
    <w:uiPriority w:val="14"/>
    <w:qFormat/>
    <w:rsid w:val="00F32B93"/>
    <w:pPr>
      <w:numPr>
        <w:numId w:val="26"/>
      </w:numPr>
    </w:pPr>
  </w:style>
  <w:style w:type="paragraph" w:customStyle="1" w:styleId="berschrift2nummeriert">
    <w:name w:val="Überschrift 2 nummeriert"/>
    <w:basedOn w:val="berschrift2"/>
    <w:next w:val="Standard"/>
    <w:uiPriority w:val="14"/>
    <w:qFormat/>
    <w:rsid w:val="00F32B93"/>
    <w:pPr>
      <w:numPr>
        <w:ilvl w:val="1"/>
        <w:numId w:val="26"/>
      </w:numPr>
    </w:pPr>
  </w:style>
  <w:style w:type="paragraph" w:customStyle="1" w:styleId="berschrift3nummeriert">
    <w:name w:val="Überschrift 3 nummeriert"/>
    <w:basedOn w:val="berschrift3"/>
    <w:next w:val="Standard"/>
    <w:uiPriority w:val="14"/>
    <w:qFormat/>
    <w:rsid w:val="00B426D3"/>
    <w:pPr>
      <w:numPr>
        <w:ilvl w:val="2"/>
        <w:numId w:val="26"/>
      </w:numPr>
      <w:tabs>
        <w:tab w:val="left" w:pos="851"/>
      </w:tabs>
    </w:pPr>
  </w:style>
  <w:style w:type="paragraph" w:customStyle="1" w:styleId="berschrift4nummeriert">
    <w:name w:val="Überschrift 4 nummeriert"/>
    <w:basedOn w:val="berschrift4"/>
    <w:next w:val="Standard"/>
    <w:uiPriority w:val="14"/>
    <w:semiHidden/>
    <w:qFormat/>
    <w:rsid w:val="00B426D3"/>
    <w:pPr>
      <w:numPr>
        <w:ilvl w:val="3"/>
        <w:numId w:val="26"/>
      </w:numPr>
      <w:tabs>
        <w:tab w:val="left" w:pos="1134"/>
      </w:tabs>
    </w:pPr>
  </w:style>
  <w:style w:type="paragraph" w:styleId="Verzeichnis1">
    <w:name w:val="toc 1"/>
    <w:basedOn w:val="Standard"/>
    <w:next w:val="Standard"/>
    <w:autoRedefine/>
    <w:uiPriority w:val="39"/>
    <w:semiHidden/>
    <w:rsid w:val="002B551B"/>
    <w:pPr>
      <w:tabs>
        <w:tab w:val="right" w:leader="dot" w:pos="10206"/>
      </w:tabs>
      <w:spacing w:before="120"/>
      <w:ind w:left="567" w:hanging="567"/>
    </w:pPr>
    <w:rPr>
      <w:b/>
      <w:bCs/>
      <w:noProof/>
    </w:rPr>
  </w:style>
  <w:style w:type="paragraph" w:styleId="Verzeichnis2">
    <w:name w:val="toc 2"/>
    <w:basedOn w:val="Standard"/>
    <w:next w:val="Standard"/>
    <w:autoRedefine/>
    <w:uiPriority w:val="39"/>
    <w:semiHidden/>
    <w:rsid w:val="008456E5"/>
    <w:pPr>
      <w:tabs>
        <w:tab w:val="right" w:pos="8363"/>
      </w:tabs>
      <w:ind w:left="567" w:hanging="567"/>
    </w:pPr>
  </w:style>
  <w:style w:type="paragraph" w:styleId="Verzeichnis3">
    <w:name w:val="toc 3"/>
    <w:basedOn w:val="Standard"/>
    <w:next w:val="Standard"/>
    <w:autoRedefine/>
    <w:uiPriority w:val="39"/>
    <w:semiHidden/>
    <w:rsid w:val="002B551B"/>
    <w:pPr>
      <w:tabs>
        <w:tab w:val="right" w:leader="dot" w:pos="10206"/>
      </w:tabs>
      <w:ind w:left="567" w:hanging="567"/>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23"/>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6"/>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6"/>
      </w:numPr>
    </w:pPr>
  </w:style>
  <w:style w:type="paragraph" w:customStyle="1" w:styleId="Nummerierung3">
    <w:name w:val="Nummerierung 3"/>
    <w:basedOn w:val="Nummerierung2"/>
    <w:uiPriority w:val="7"/>
    <w:semiHidden/>
    <w:qFormat/>
    <w:rsid w:val="005A357F"/>
    <w:pPr>
      <w:numPr>
        <w:ilvl w:val="7"/>
      </w:numPr>
    </w:pPr>
  </w:style>
  <w:style w:type="paragraph" w:customStyle="1" w:styleId="berschrift5nummeriert">
    <w:name w:val="Überschrift 5 nummeriert"/>
    <w:basedOn w:val="berschrift5"/>
    <w:next w:val="Standard"/>
    <w:uiPriority w:val="14"/>
    <w:semiHidden/>
    <w:qFormat/>
    <w:rsid w:val="005A357F"/>
    <w:pPr>
      <w:numPr>
        <w:ilvl w:val="4"/>
        <w:numId w:val="26"/>
      </w:numPr>
    </w:pPr>
  </w:style>
  <w:style w:type="paragraph" w:customStyle="1" w:styleId="Dokumentbezeichnung">
    <w:name w:val="Dokumentbezeichnung"/>
    <w:basedOn w:val="berschrift1"/>
    <w:next w:val="Standard"/>
    <w:uiPriority w:val="98"/>
    <w:semiHidden/>
    <w:rsid w:val="00283995"/>
    <w:pPr>
      <w:pageBreakBefore/>
      <w:numPr>
        <w:numId w:val="4"/>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after="600"/>
      <w:ind w:right="125"/>
    </w:pPr>
    <w:rPr>
      <w:bCs w:val="0"/>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tPunkt">
    <w:name w:val="Erstellt durch Vorlagenbauer.ch für t. Punkt"/>
    <w:basedOn w:val="Standard"/>
    <w:next w:val="Standard"/>
    <w:semiHidden/>
    <w:rsid w:val="00BB0EB7"/>
    <w:pPr>
      <w:shd w:val="clear" w:color="auto" w:fill="FFFFFF" w:themeFill="background1"/>
    </w:pPr>
  </w:style>
  <w:style w:type="paragraph" w:customStyle="1" w:styleId="Hinweis8Pt">
    <w:name w:val="Hinweis 8 Pt"/>
    <w:basedOn w:val="Standard"/>
    <w:uiPriority w:val="13"/>
    <w:qFormat/>
    <w:rsid w:val="00573FCD"/>
    <w:pPr>
      <w:spacing w:line="204" w:lineRule="auto"/>
    </w:pPr>
    <w:rPr>
      <w:spacing w:val="-1"/>
      <w:sz w:val="16"/>
      <w:szCs w:val="16"/>
    </w:rPr>
  </w:style>
  <w:style w:type="character" w:styleId="NichtaufgelsteErwhnung">
    <w:name w:val="Unresolved Mention"/>
    <w:basedOn w:val="Absatz-Standardschriftart"/>
    <w:uiPriority w:val="79"/>
    <w:semiHidden/>
    <w:unhideWhenUsed/>
    <w:rsid w:val="006A1E68"/>
    <w:rPr>
      <w:color w:val="605E5C"/>
      <w:shd w:val="clear" w:color="auto" w:fill="E1DFDD"/>
    </w:rPr>
  </w:style>
  <w:style w:type="paragraph" w:customStyle="1" w:styleId="Adressabstand">
    <w:name w:val="Adressabstand"/>
    <w:basedOn w:val="Standard"/>
    <w:next w:val="Standard"/>
    <w:uiPriority w:val="89"/>
    <w:semiHidden/>
    <w:qFormat/>
    <w:rsid w:val="00BC0B4C"/>
    <w:pPr>
      <w:spacing w:after="380"/>
    </w:pPr>
    <w:rPr>
      <w:color w:val="FFFFFF" w:themeColor="background1"/>
    </w:rPr>
  </w:style>
  <w:style w:type="paragraph" w:customStyle="1" w:styleId="TextmitEinzug">
    <w:name w:val="Text mit Einzug"/>
    <w:basedOn w:val="Standard"/>
    <w:uiPriority w:val="2"/>
    <w:semiHidden/>
    <w:qFormat/>
    <w:rsid w:val="0045200D"/>
    <w:pPr>
      <w:ind w:left="737"/>
    </w:pPr>
  </w:style>
  <w:style w:type="paragraph" w:customStyle="1" w:styleId="BlocksatzText">
    <w:name w:val="Blocksatz Text"/>
    <w:basedOn w:val="Standard"/>
    <w:uiPriority w:val="1"/>
    <w:qFormat/>
    <w:rsid w:val="00D85A99"/>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rsarnold/t.%20Theaterschaffende%20Schweiz/t.%20-%20Dokumente/Berufsverband%20t/Beratungen/02_Themen/Corona/Schutzkonzepte/S_Kostu&#776;me/F/Version1%208.%20Juni/Schutzkonzept%20Kostu&#776;me%20FR%20t.%20Punkt%20V4.dotx" TargetMode="External"/></Relationships>
</file>

<file path=word/theme/theme1.xml><?xml version="1.0" encoding="utf-8"?>
<a:theme xmlns:a="http://schemas.openxmlformats.org/drawingml/2006/main" name="Larissa-Design">
  <a:themeElements>
    <a:clrScheme name="t. Punkt">
      <a:dk1>
        <a:sysClr val="windowText" lastClr="000000"/>
      </a:dk1>
      <a:lt1>
        <a:sysClr val="window" lastClr="FFFFFF"/>
      </a:lt1>
      <a:dk2>
        <a:srgbClr val="4B4B4B"/>
      </a:dk2>
      <a:lt2>
        <a:srgbClr val="B9B9B9"/>
      </a:lt2>
      <a:accent1>
        <a:srgbClr val="F7505E"/>
      </a:accent1>
      <a:accent2>
        <a:srgbClr val="4C4C4C"/>
      </a:accent2>
      <a:accent3>
        <a:srgbClr val="7F7F7F"/>
      </a:accent3>
      <a:accent4>
        <a:srgbClr val="B2B2B2"/>
      </a:accent4>
      <a:accent5>
        <a:srgbClr val="CCCCCC"/>
      </a:accent5>
      <a:accent6>
        <a:srgbClr val="E5E5E5"/>
      </a:accent6>
      <a:hlink>
        <a:srgbClr val="000000"/>
      </a:hlink>
      <a:folHlink>
        <a:srgbClr val="000000"/>
      </a:folHlink>
    </a:clrScheme>
    <a:fontScheme name="t. Punkt">
      <a:majorFont>
        <a:latin typeface="Ginto t."/>
        <a:ea typeface=""/>
        <a:cs typeface=""/>
      </a:majorFont>
      <a:minorFont>
        <a:latin typeface="Ginto 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55C54C9B69A774AA8D32960F81D6AF4" ma:contentTypeVersion="13" ma:contentTypeDescription="Ein neues Dokument erstellen." ma:contentTypeScope="" ma:versionID="e1dcc627ecdf301039db9a1ff13afd4e">
  <xsd:schema xmlns:xsd="http://www.w3.org/2001/XMLSchema" xmlns:xs="http://www.w3.org/2001/XMLSchema" xmlns:p="http://schemas.microsoft.com/office/2006/metadata/properties" xmlns:ns2="c42809da-1174-499a-b571-6e566999c8b1" xmlns:ns3="f8483475-ea6a-4f46-8484-f3e2e44101cf" targetNamespace="http://schemas.microsoft.com/office/2006/metadata/properties" ma:root="true" ma:fieldsID="a304a202fc0d3ba7a211024e824d1d71" ns2:_="" ns3:_="">
    <xsd:import namespace="c42809da-1174-499a-b571-6e566999c8b1"/>
    <xsd:import namespace="f8483475-ea6a-4f46-8484-f3e2e44101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809da-1174-499a-b571-6e566999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483475-ea6a-4f46-8484-f3e2e44101c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E5070B-A242-42E5-9A55-564A67663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809da-1174-499a-b571-6e566999c8b1"/>
    <ds:schemaRef ds:uri="f8483475-ea6a-4f46-8484-f3e2e4410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Schutzkonzept Kostüme FR t. Punkt V4.dotx</Template>
  <TotalTime>0</TotalTime>
  <Pages>2</Pages>
  <Words>596</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 Urs Arnold</cp:lastModifiedBy>
  <cp:revision>1</cp:revision>
  <dcterms:created xsi:type="dcterms:W3CDTF">2021-10-26T10:06:00Z</dcterms:created>
  <dcterms:modified xsi:type="dcterms:W3CDTF">2021-10-26T10:08:00Z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0x010100055C54C9B69A774AA8D32960F81D6AF4</vt:lpwstr>
  </property>
</Properties>
</file>